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334" w:rsidRDefault="00A80334" w:rsidP="00254131">
      <w:pPr>
        <w:shd w:val="clear" w:color="auto" w:fill="FEFEFE"/>
        <w:spacing w:after="120" w:line="240" w:lineRule="auto"/>
        <w:jc w:val="center"/>
        <w:outlineLvl w:val="3"/>
        <w:rPr>
          <w:rFonts w:ascii="Times New Roman" w:eastAsia="Times New Roman" w:hAnsi="Times New Roman" w:cs="Times New Roman"/>
          <w:b/>
          <w:bCs/>
          <w:color w:val="212529"/>
          <w:sz w:val="36"/>
          <w:szCs w:val="36"/>
          <w:lang w:eastAsia="ru-RU"/>
        </w:rPr>
      </w:pPr>
      <w:r w:rsidRPr="00A80334">
        <w:rPr>
          <w:rFonts w:ascii="Times New Roman" w:eastAsia="Times New Roman" w:hAnsi="Times New Roman" w:cs="Times New Roman"/>
          <w:b/>
          <w:bCs/>
          <w:color w:val="212529"/>
          <w:sz w:val="36"/>
          <w:szCs w:val="36"/>
          <w:lang w:eastAsia="ru-RU"/>
        </w:rPr>
        <w:t>Политика обработки персональных данных</w:t>
      </w:r>
    </w:p>
    <w:p w:rsidR="00AC1FE2" w:rsidRPr="00A80334" w:rsidRDefault="00AC1FE2" w:rsidP="00254131">
      <w:pPr>
        <w:shd w:val="clear" w:color="auto" w:fill="FEFEFE"/>
        <w:spacing w:after="120" w:line="240" w:lineRule="auto"/>
        <w:jc w:val="center"/>
        <w:outlineLvl w:val="3"/>
        <w:rPr>
          <w:rFonts w:ascii="Times New Roman" w:eastAsia="Times New Roman" w:hAnsi="Times New Roman" w:cs="Times New Roman"/>
          <w:color w:val="212529"/>
          <w:sz w:val="36"/>
          <w:szCs w:val="36"/>
          <w:lang w:eastAsia="ru-RU"/>
        </w:rPr>
      </w:pPr>
      <w:bookmarkStart w:id="0" w:name="_GoBack"/>
      <w:bookmarkEnd w:id="0"/>
    </w:p>
    <w:p w:rsidR="00A80334" w:rsidRPr="00A80334" w:rsidRDefault="00A80334" w:rsidP="00A80334">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A80334">
        <w:rPr>
          <w:rFonts w:ascii="Times New Roman" w:eastAsia="Times New Roman" w:hAnsi="Times New Roman" w:cs="Times New Roman"/>
          <w:color w:val="212529"/>
          <w:sz w:val="30"/>
          <w:szCs w:val="30"/>
          <w:lang w:eastAsia="ru-RU"/>
        </w:rPr>
        <w:t>1. Общие положения</w:t>
      </w:r>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w:t>
      </w:r>
      <w:r w:rsidR="00BF49D6" w:rsidRPr="00BF49D6">
        <w:rPr>
          <w:rFonts w:ascii="Times New Roman" w:eastAsia="Times New Roman" w:hAnsi="Times New Roman" w:cs="Times New Roman"/>
          <w:color w:val="212529"/>
          <w:sz w:val="24"/>
          <w:szCs w:val="24"/>
          <w:lang w:eastAsia="ru-RU"/>
        </w:rPr>
        <w:t xml:space="preserve">п. 2 ч. 1 ст. 18.1 </w:t>
      </w:r>
      <w:r w:rsidR="00BF49D6">
        <w:rPr>
          <w:rFonts w:ascii="Times New Roman" w:eastAsia="Times New Roman" w:hAnsi="Times New Roman" w:cs="Times New Roman"/>
          <w:color w:val="212529"/>
          <w:sz w:val="24"/>
          <w:szCs w:val="24"/>
          <w:lang w:eastAsia="ru-RU"/>
        </w:rPr>
        <w:t xml:space="preserve"> </w:t>
      </w:r>
      <w:r w:rsidRPr="00A80334">
        <w:rPr>
          <w:rFonts w:ascii="Times New Roman" w:eastAsia="Times New Roman" w:hAnsi="Times New Roman" w:cs="Times New Roman"/>
          <w:color w:val="212529"/>
          <w:sz w:val="24"/>
          <w:szCs w:val="24"/>
          <w:lang w:eastAsia="ru-RU"/>
        </w:rPr>
        <w:t>(далее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A80334">
        <w:rPr>
          <w:rFonts w:ascii="Times New Roman" w:eastAsia="Times New Roman" w:hAnsi="Times New Roman" w:cs="Times New Roman"/>
          <w:color w:val="212529"/>
          <w:sz w:val="24"/>
          <w:szCs w:val="24"/>
          <w:shd w:val="clear" w:color="auto" w:fill="FCF8E3"/>
          <w:lang w:eastAsia="ru-RU"/>
        </w:rPr>
        <w:t>ООО "Девочка и котик"</w:t>
      </w:r>
      <w:r w:rsidRPr="00A80334">
        <w:rPr>
          <w:rFonts w:ascii="Times New Roman" w:eastAsia="Times New Roman" w:hAnsi="Times New Roman" w:cs="Times New Roman"/>
          <w:color w:val="212529"/>
          <w:sz w:val="24"/>
          <w:szCs w:val="24"/>
          <w:lang w:eastAsia="ru-RU"/>
        </w:rPr>
        <w:t> (далее — Оператор).</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A80334">
        <w:rPr>
          <w:rFonts w:ascii="Times New Roman" w:eastAsia="Times New Roman" w:hAnsi="Times New Roman" w:cs="Times New Roman"/>
          <w:color w:val="212529"/>
          <w:sz w:val="24"/>
          <w:szCs w:val="24"/>
          <w:shd w:val="clear" w:color="auto" w:fill="FCF8E3"/>
          <w:lang w:eastAsia="ru-RU"/>
        </w:rPr>
        <w:t>https://sambook.ru</w:t>
      </w:r>
      <w:r w:rsidRPr="00A80334">
        <w:rPr>
          <w:rFonts w:ascii="Times New Roman" w:eastAsia="Times New Roman" w:hAnsi="Times New Roman" w:cs="Times New Roman"/>
          <w:color w:val="212529"/>
          <w:sz w:val="24"/>
          <w:szCs w:val="24"/>
          <w:lang w:eastAsia="ru-RU"/>
        </w:rPr>
        <w:t>.</w:t>
      </w:r>
    </w:p>
    <w:p w:rsidR="00A80334" w:rsidRPr="00A80334" w:rsidRDefault="00A80334" w:rsidP="00A80334">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A80334">
        <w:rPr>
          <w:rFonts w:ascii="Times New Roman" w:eastAsia="Times New Roman" w:hAnsi="Times New Roman" w:cs="Times New Roman"/>
          <w:color w:val="212529"/>
          <w:sz w:val="30"/>
          <w:szCs w:val="30"/>
          <w:lang w:eastAsia="ru-RU"/>
        </w:rPr>
        <w:t>2. Основные понятия, используемые в Политике</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A80334">
        <w:rPr>
          <w:rFonts w:ascii="Times New Roman" w:eastAsia="Times New Roman" w:hAnsi="Times New Roman" w:cs="Times New Roman"/>
          <w:color w:val="212529"/>
          <w:sz w:val="24"/>
          <w:szCs w:val="24"/>
          <w:shd w:val="clear" w:color="auto" w:fill="FCF8E3"/>
          <w:lang w:eastAsia="ru-RU"/>
        </w:rPr>
        <w:t>https://sambook.ru</w:t>
      </w:r>
      <w:r w:rsidRPr="00A80334">
        <w:rPr>
          <w:rFonts w:ascii="Times New Roman" w:eastAsia="Times New Roman" w:hAnsi="Times New Roman" w:cs="Times New Roman"/>
          <w:color w:val="212529"/>
          <w:sz w:val="24"/>
          <w:szCs w:val="24"/>
          <w:lang w:eastAsia="ru-RU"/>
        </w:rPr>
        <w:t>.</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xml:space="preserve">2.6. </w:t>
      </w:r>
      <w:proofErr w:type="gramStart"/>
      <w:r w:rsidRPr="00A80334">
        <w:rPr>
          <w:rFonts w:ascii="Times New Roman" w:eastAsia="Times New Roman" w:hAnsi="Times New Roman" w:cs="Times New Roman"/>
          <w:color w:val="212529"/>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w:t>
      </w:r>
      <w:r w:rsidRPr="00A80334">
        <w:rPr>
          <w:rFonts w:ascii="Times New Roman" w:eastAsia="Times New Roman" w:hAnsi="Times New Roman" w:cs="Times New Roman"/>
          <w:color w:val="212529"/>
          <w:sz w:val="24"/>
          <w:szCs w:val="24"/>
          <w:shd w:val="clear" w:color="auto" w:fill="FCF8E3"/>
          <w:lang w:eastAsia="ru-RU"/>
        </w:rPr>
        <w:t>https://sambook.ru</w:t>
      </w:r>
      <w:r w:rsidRPr="00A80334">
        <w:rPr>
          <w:rFonts w:ascii="Times New Roman" w:eastAsia="Times New Roman" w:hAnsi="Times New Roman" w:cs="Times New Roman"/>
          <w:color w:val="212529"/>
          <w:sz w:val="24"/>
          <w:szCs w:val="24"/>
          <w:lang w:eastAsia="ru-RU"/>
        </w:rPr>
        <w:t>.</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w:t>
      </w:r>
      <w:r w:rsidRPr="00A80334">
        <w:rPr>
          <w:rFonts w:ascii="Times New Roman" w:eastAsia="Times New Roman" w:hAnsi="Times New Roman" w:cs="Times New Roman"/>
          <w:color w:val="212529"/>
          <w:sz w:val="24"/>
          <w:szCs w:val="24"/>
          <w:lang w:eastAsia="ru-RU"/>
        </w:rPr>
        <w:lastRenderedPageBreak/>
        <w:t>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2.10. Пользователь — любой посетитель веб-сайта </w:t>
      </w:r>
      <w:r w:rsidRPr="00A80334">
        <w:rPr>
          <w:rFonts w:ascii="Times New Roman" w:eastAsia="Times New Roman" w:hAnsi="Times New Roman" w:cs="Times New Roman"/>
          <w:color w:val="212529"/>
          <w:sz w:val="24"/>
          <w:szCs w:val="24"/>
          <w:shd w:val="clear" w:color="auto" w:fill="FCF8E3"/>
          <w:lang w:eastAsia="ru-RU"/>
        </w:rPr>
        <w:t>https://sambook.ru</w:t>
      </w:r>
      <w:r w:rsidRPr="00A80334">
        <w:rPr>
          <w:rFonts w:ascii="Times New Roman" w:eastAsia="Times New Roman" w:hAnsi="Times New Roman" w:cs="Times New Roman"/>
          <w:color w:val="212529"/>
          <w:sz w:val="24"/>
          <w:szCs w:val="24"/>
          <w:lang w:eastAsia="ru-RU"/>
        </w:rPr>
        <w:t>.</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A80334" w:rsidRPr="00A80334" w:rsidRDefault="00A80334" w:rsidP="00A80334">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A80334">
        <w:rPr>
          <w:rFonts w:ascii="Times New Roman" w:eastAsia="Times New Roman" w:hAnsi="Times New Roman" w:cs="Times New Roman"/>
          <w:color w:val="212529"/>
          <w:sz w:val="30"/>
          <w:szCs w:val="30"/>
          <w:lang w:eastAsia="ru-RU"/>
        </w:rPr>
        <w:t>3. Основные права и обязанности Оператора</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3.1. Оператор имеет право:</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3.2. Оператор обязан:</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w:t>
      </w:r>
      <w:proofErr w:type="gramStart"/>
      <w:r w:rsidRPr="00A80334">
        <w:rPr>
          <w:rFonts w:ascii="Times New Roman" w:eastAsia="Times New Roman" w:hAnsi="Times New Roman" w:cs="Times New Roman"/>
          <w:color w:val="212529"/>
          <w:sz w:val="24"/>
          <w:szCs w:val="24"/>
          <w:lang w:eastAsia="ru-RU"/>
        </w:rPr>
        <w:t>с даты получения</w:t>
      </w:r>
      <w:proofErr w:type="gramEnd"/>
      <w:r w:rsidRPr="00A80334">
        <w:rPr>
          <w:rFonts w:ascii="Times New Roman" w:eastAsia="Times New Roman" w:hAnsi="Times New Roman" w:cs="Times New Roman"/>
          <w:color w:val="212529"/>
          <w:sz w:val="24"/>
          <w:szCs w:val="24"/>
          <w:lang w:eastAsia="ru-RU"/>
        </w:rPr>
        <w:t xml:space="preserve"> такого запроса;</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исполнять иные обязанности, предусмотренные Законом о персональных данных.</w:t>
      </w:r>
    </w:p>
    <w:p w:rsidR="00A80334" w:rsidRPr="00A80334" w:rsidRDefault="00A80334" w:rsidP="00A80334">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A80334">
        <w:rPr>
          <w:rFonts w:ascii="Times New Roman" w:eastAsia="Times New Roman" w:hAnsi="Times New Roman" w:cs="Times New Roman"/>
          <w:color w:val="212529"/>
          <w:sz w:val="30"/>
          <w:szCs w:val="30"/>
          <w:lang w:eastAsia="ru-RU"/>
        </w:rPr>
        <w:t>4. Основные права и обязанности субъектов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4.1. Субъекты персональных данных имеют право:</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rsidRPr="00A80334">
        <w:rPr>
          <w:rFonts w:ascii="Times New Roman" w:eastAsia="Times New Roman" w:hAnsi="Times New Roman" w:cs="Times New Roman"/>
          <w:color w:val="212529"/>
          <w:sz w:val="24"/>
          <w:szCs w:val="24"/>
          <w:lang w:eastAsia="ru-RU"/>
        </w:rPr>
        <w:t>Перечень информации и порядок ее получения установлен Законом о персональных данных;</w:t>
      </w:r>
      <w:proofErr w:type="gramEnd"/>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на осуществление иных прав, предусмотренных законодательством РФ.</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4.2. Субъекты персональных данных обязаны:</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предоставлять Оператору достоверные данные о себе;</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сообщать Оператору об уточнении (обновлении, изменении) своих персональных данных.</w:t>
      </w:r>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A80334" w:rsidRPr="00A80334" w:rsidRDefault="00A80334" w:rsidP="00A80334">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A80334">
        <w:rPr>
          <w:rFonts w:ascii="Times New Roman" w:eastAsia="Times New Roman" w:hAnsi="Times New Roman" w:cs="Times New Roman"/>
          <w:color w:val="212529"/>
          <w:sz w:val="30"/>
          <w:szCs w:val="30"/>
          <w:lang w:eastAsia="ru-RU"/>
        </w:rPr>
        <w:t>5. Принципы обработки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5.1. Обработка персональных данных осуществляется на законной и справедливой основе.</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5.4. Обработке подлежат только персональные данные, которые отвечают целям их обработки.</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w:t>
      </w:r>
      <w:r w:rsidRPr="00A80334">
        <w:rPr>
          <w:rFonts w:ascii="Times New Roman" w:eastAsia="Times New Roman" w:hAnsi="Times New Roman" w:cs="Times New Roman"/>
          <w:color w:val="212529"/>
          <w:sz w:val="24"/>
          <w:szCs w:val="24"/>
          <w:lang w:eastAsia="ru-RU"/>
        </w:rPr>
        <w:lastRenderedPageBreak/>
        <w:t>и/или обеспечивает их принятие по удалению или уточнению неполных или неточных данных.</w:t>
      </w:r>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A80334" w:rsidRDefault="00A80334" w:rsidP="00A80334">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A80334">
        <w:rPr>
          <w:rFonts w:ascii="Times New Roman" w:eastAsia="Times New Roman" w:hAnsi="Times New Roman" w:cs="Times New Roman"/>
          <w:color w:val="212529"/>
          <w:sz w:val="30"/>
          <w:szCs w:val="30"/>
          <w:lang w:eastAsia="ru-RU"/>
        </w:rPr>
        <w:t>6. Цели обработки персональных данных</w:t>
      </w:r>
    </w:p>
    <w:p w:rsidR="00C7706B" w:rsidRPr="00A80334" w:rsidRDefault="00C7706B" w:rsidP="00A80334">
      <w:pPr>
        <w:shd w:val="clear" w:color="auto" w:fill="FEFEFE"/>
        <w:spacing w:after="360" w:line="240" w:lineRule="auto"/>
        <w:jc w:val="both"/>
        <w:outlineLvl w:val="4"/>
        <w:rPr>
          <w:rFonts w:ascii="Times New Roman" w:eastAsia="Times New Roman" w:hAnsi="Times New Roman" w:cs="Times New Roman"/>
          <w:color w:val="212529"/>
          <w:sz w:val="24"/>
          <w:szCs w:val="24"/>
          <w:lang w:eastAsia="ru-RU"/>
        </w:rPr>
      </w:pPr>
      <w:r w:rsidRPr="00C7706B">
        <w:rPr>
          <w:rFonts w:ascii="Times New Roman" w:eastAsia="Times New Roman" w:hAnsi="Times New Roman" w:cs="Times New Roman"/>
          <w:color w:val="212529"/>
          <w:sz w:val="24"/>
          <w:szCs w:val="24"/>
          <w:lang w:eastAsia="ru-RU"/>
        </w:rPr>
        <w:t>6.1</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715"/>
      </w:tblGrid>
      <w:tr w:rsidR="00A80334" w:rsidRPr="00A80334" w:rsidTr="00C7706B">
        <w:tc>
          <w:tcPr>
            <w:tcW w:w="3000" w:type="dxa"/>
            <w:tcBorders>
              <w:top w:val="single" w:sz="6" w:space="0" w:color="D8D8D8"/>
              <w:left w:val="single" w:sz="6" w:space="0" w:color="D8D8D8"/>
              <w:bottom w:val="single" w:sz="6" w:space="0" w:color="D8D8D8"/>
              <w:right w:val="single" w:sz="6" w:space="0" w:color="D8D8D8"/>
            </w:tcBorders>
            <w:shd w:val="clear" w:color="auto" w:fill="FFFFFF" w:themeFill="background1"/>
            <w:tcMar>
              <w:top w:w="120" w:type="dxa"/>
              <w:left w:w="180" w:type="dxa"/>
              <w:bottom w:w="120" w:type="dxa"/>
              <w:right w:w="180" w:type="dxa"/>
            </w:tcMar>
            <w:hideMark/>
          </w:tcPr>
          <w:p w:rsidR="00A80334" w:rsidRPr="00A80334" w:rsidRDefault="00A80334" w:rsidP="00A80334">
            <w:pPr>
              <w:spacing w:after="36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shd w:val="clear" w:color="auto" w:fill="FFFFFF" w:themeFill="background1"/>
            <w:tcMar>
              <w:top w:w="120" w:type="dxa"/>
              <w:left w:w="180" w:type="dxa"/>
              <w:bottom w:w="120" w:type="dxa"/>
              <w:right w:w="180" w:type="dxa"/>
            </w:tcMar>
            <w:hideMark/>
          </w:tcPr>
          <w:p w:rsidR="00A80334" w:rsidRPr="00A80334" w:rsidRDefault="00A80334" w:rsidP="00A80334">
            <w:pPr>
              <w:spacing w:after="36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shd w:val="clear" w:color="auto" w:fill="FCF8E3"/>
                <w:lang w:eastAsia="ru-RU"/>
              </w:rPr>
              <w:t>информирование Пользователя посредством отправки электронных писем и телефонного звонка, согласование деталей заказа</w:t>
            </w:r>
          </w:p>
        </w:tc>
      </w:tr>
      <w:tr w:rsidR="00BF49D6" w:rsidRPr="00A80334" w:rsidTr="00C7706B">
        <w:tc>
          <w:tcPr>
            <w:tcW w:w="3000" w:type="dxa"/>
            <w:tcBorders>
              <w:top w:val="single" w:sz="6" w:space="0" w:color="D8D8D8"/>
              <w:left w:val="single" w:sz="6" w:space="0" w:color="D8D8D8"/>
              <w:bottom w:val="single" w:sz="6" w:space="0" w:color="D8D8D8"/>
              <w:right w:val="single" w:sz="6" w:space="0" w:color="D8D8D8"/>
            </w:tcBorders>
            <w:shd w:val="clear" w:color="auto" w:fill="FFFFFF" w:themeFill="background1"/>
            <w:tcMar>
              <w:top w:w="120" w:type="dxa"/>
              <w:left w:w="180" w:type="dxa"/>
              <w:bottom w:w="120" w:type="dxa"/>
              <w:right w:w="180" w:type="dxa"/>
            </w:tcMar>
          </w:tcPr>
          <w:p w:rsidR="00BF49D6" w:rsidRPr="00BF49D6" w:rsidRDefault="00BF49D6" w:rsidP="00A80334">
            <w:pPr>
              <w:spacing w:after="360" w:line="240" w:lineRule="auto"/>
              <w:jc w:val="both"/>
              <w:rPr>
                <w:rFonts w:ascii="Times New Roman" w:eastAsia="Times New Roman" w:hAnsi="Times New Roman" w:cs="Times New Roman"/>
                <w:color w:val="212529"/>
                <w:sz w:val="24"/>
                <w:szCs w:val="24"/>
                <w:lang w:eastAsia="ru-RU"/>
              </w:rPr>
            </w:pPr>
            <w:r w:rsidRPr="00BF49D6">
              <w:rPr>
                <w:rFonts w:ascii="Times New Roman" w:hAnsi="Times New Roman" w:cs="Times New Roman"/>
                <w:bCs/>
                <w:color w:val="000000"/>
                <w:sz w:val="24"/>
                <w:szCs w:val="24"/>
              </w:rPr>
              <w:t>Категории субъектов</w:t>
            </w:r>
            <w:r w:rsidRPr="00BF49D6">
              <w:rPr>
                <w:rFonts w:ascii="Times New Roman" w:hAnsi="Times New Roman" w:cs="Times New Roman"/>
                <w:bCs/>
                <w:color w:val="000000"/>
                <w:sz w:val="24"/>
                <w:szCs w:val="24"/>
              </w:rPr>
              <w:br/>
              <w:t>персональных данных</w:t>
            </w:r>
          </w:p>
        </w:tc>
        <w:tc>
          <w:tcPr>
            <w:tcW w:w="0" w:type="auto"/>
            <w:tcBorders>
              <w:top w:val="single" w:sz="6" w:space="0" w:color="D8D8D8"/>
              <w:left w:val="single" w:sz="6" w:space="0" w:color="D8D8D8"/>
              <w:bottom w:val="single" w:sz="6" w:space="0" w:color="D8D8D8"/>
              <w:right w:val="single" w:sz="6" w:space="0" w:color="D8D8D8"/>
            </w:tcBorders>
            <w:shd w:val="clear" w:color="auto" w:fill="FFFFFF" w:themeFill="background1"/>
            <w:tcMar>
              <w:top w:w="120" w:type="dxa"/>
              <w:left w:w="180" w:type="dxa"/>
              <w:bottom w:w="120" w:type="dxa"/>
              <w:right w:w="180" w:type="dxa"/>
            </w:tcMar>
          </w:tcPr>
          <w:p w:rsidR="004B2750" w:rsidRPr="00C7706B" w:rsidRDefault="004B2750" w:rsidP="004B2750">
            <w:pPr>
              <w:spacing w:before="100" w:beforeAutospacing="1" w:after="120" w:line="240" w:lineRule="auto"/>
              <w:jc w:val="both"/>
              <w:rPr>
                <w:rFonts w:ascii="Times New Roman" w:eastAsia="Times New Roman" w:hAnsi="Times New Roman" w:cs="Times New Roman"/>
                <w:color w:val="212529"/>
                <w:sz w:val="24"/>
                <w:szCs w:val="24"/>
                <w:shd w:val="clear" w:color="auto" w:fill="FCF8E3"/>
                <w:lang w:eastAsia="ru-RU"/>
              </w:rPr>
            </w:pPr>
            <w:r w:rsidRPr="00C7706B">
              <w:rPr>
                <w:rFonts w:ascii="Times New Roman" w:eastAsia="Times New Roman" w:hAnsi="Times New Roman" w:cs="Times New Roman"/>
                <w:color w:val="212529"/>
                <w:sz w:val="24"/>
                <w:szCs w:val="24"/>
                <w:shd w:val="clear" w:color="auto" w:fill="FCF8E3"/>
                <w:lang w:eastAsia="ru-RU"/>
              </w:rPr>
              <w:t xml:space="preserve">Пользователи </w:t>
            </w:r>
            <w:proofErr w:type="gramStart"/>
            <w:r w:rsidRPr="00C7706B">
              <w:rPr>
                <w:rFonts w:ascii="Times New Roman" w:eastAsia="Times New Roman" w:hAnsi="Times New Roman" w:cs="Times New Roman"/>
                <w:color w:val="212529"/>
                <w:sz w:val="24"/>
                <w:szCs w:val="24"/>
                <w:shd w:val="clear" w:color="auto" w:fill="FCF8E3"/>
                <w:lang w:eastAsia="ru-RU"/>
              </w:rPr>
              <w:t>интернет-магазина</w:t>
            </w:r>
            <w:proofErr w:type="gramEnd"/>
            <w:r w:rsidRPr="00C7706B">
              <w:rPr>
                <w:rFonts w:ascii="Times New Roman" w:eastAsia="Times New Roman" w:hAnsi="Times New Roman" w:cs="Times New Roman"/>
                <w:color w:val="212529"/>
                <w:sz w:val="24"/>
                <w:szCs w:val="24"/>
                <w:shd w:val="clear" w:color="auto" w:fill="FCF8E3"/>
                <w:lang w:eastAsia="ru-RU"/>
              </w:rPr>
              <w:t xml:space="preserve"> и мобильного приложения Общества, а также клиенты розничных магазинов Общества;</w:t>
            </w:r>
          </w:p>
          <w:p w:rsidR="004B2750" w:rsidRPr="00C7706B" w:rsidRDefault="004B2750" w:rsidP="004B2750">
            <w:pPr>
              <w:spacing w:before="100" w:beforeAutospacing="1" w:after="120" w:line="240" w:lineRule="auto"/>
              <w:jc w:val="both"/>
              <w:rPr>
                <w:rFonts w:ascii="Times New Roman" w:eastAsia="Times New Roman" w:hAnsi="Times New Roman" w:cs="Times New Roman"/>
                <w:color w:val="212529"/>
                <w:sz w:val="24"/>
                <w:szCs w:val="24"/>
                <w:shd w:val="clear" w:color="auto" w:fill="FCF8E3"/>
                <w:lang w:eastAsia="ru-RU"/>
              </w:rPr>
            </w:pPr>
            <w:r w:rsidRPr="00C7706B">
              <w:rPr>
                <w:rFonts w:ascii="Times New Roman" w:eastAsia="Times New Roman" w:hAnsi="Times New Roman" w:cs="Times New Roman"/>
                <w:color w:val="212529"/>
                <w:sz w:val="24"/>
                <w:szCs w:val="24"/>
                <w:shd w:val="clear" w:color="auto" w:fill="FCF8E3"/>
                <w:lang w:eastAsia="ru-RU"/>
              </w:rPr>
              <w:t>Стороны, выгодоприобретатели или поручители по договору;</w:t>
            </w:r>
          </w:p>
          <w:p w:rsidR="004B2750" w:rsidRPr="00C7706B" w:rsidRDefault="004B2750" w:rsidP="004B2750">
            <w:pPr>
              <w:spacing w:before="100" w:beforeAutospacing="1" w:after="120" w:line="240" w:lineRule="auto"/>
              <w:jc w:val="both"/>
              <w:rPr>
                <w:rFonts w:ascii="Times New Roman" w:eastAsia="Times New Roman" w:hAnsi="Times New Roman" w:cs="Times New Roman"/>
                <w:color w:val="212529"/>
                <w:sz w:val="24"/>
                <w:szCs w:val="24"/>
                <w:shd w:val="clear" w:color="auto" w:fill="FCF8E3"/>
                <w:lang w:eastAsia="ru-RU"/>
              </w:rPr>
            </w:pPr>
            <w:r w:rsidRPr="00C7706B">
              <w:rPr>
                <w:rFonts w:ascii="Times New Roman" w:eastAsia="Times New Roman" w:hAnsi="Times New Roman" w:cs="Times New Roman"/>
                <w:color w:val="212529"/>
                <w:sz w:val="24"/>
                <w:szCs w:val="24"/>
                <w:shd w:val="clear" w:color="auto" w:fill="FCF8E3"/>
                <w:lang w:eastAsia="ru-RU"/>
              </w:rPr>
              <w:t>Представители контрагентов, государственных органов, субъектов персональных данных и третьих лиц;</w:t>
            </w:r>
          </w:p>
          <w:p w:rsidR="00BF49D6" w:rsidRPr="00C7706B" w:rsidRDefault="004B2750" w:rsidP="00C7706B">
            <w:pPr>
              <w:spacing w:before="100" w:beforeAutospacing="1" w:after="120" w:line="240" w:lineRule="auto"/>
              <w:jc w:val="both"/>
              <w:rPr>
                <w:rFonts w:ascii="Times New Roman" w:eastAsia="Times New Roman" w:hAnsi="Times New Roman" w:cs="Times New Roman"/>
                <w:color w:val="212529"/>
                <w:sz w:val="24"/>
                <w:szCs w:val="24"/>
                <w:shd w:val="clear" w:color="auto" w:fill="FCF8E3"/>
                <w:lang w:eastAsia="ru-RU"/>
              </w:rPr>
            </w:pPr>
            <w:r w:rsidRPr="00C7706B">
              <w:rPr>
                <w:rFonts w:ascii="Times New Roman" w:eastAsia="Times New Roman" w:hAnsi="Times New Roman" w:cs="Times New Roman"/>
                <w:color w:val="212529"/>
                <w:sz w:val="24"/>
                <w:szCs w:val="24"/>
                <w:shd w:val="clear" w:color="auto" w:fill="FCF8E3"/>
                <w:lang w:eastAsia="ru-RU"/>
              </w:rPr>
              <w:t xml:space="preserve">Иные субъекты персональных данных, каким-либо образом взаимодействующие с </w:t>
            </w:r>
            <w:proofErr w:type="spellStart"/>
            <w:r w:rsidR="00C7706B">
              <w:rPr>
                <w:rFonts w:ascii="Times New Roman" w:eastAsia="Times New Roman" w:hAnsi="Times New Roman" w:cs="Times New Roman"/>
                <w:color w:val="212529"/>
                <w:sz w:val="24"/>
                <w:szCs w:val="24"/>
                <w:shd w:val="clear" w:color="auto" w:fill="FCF8E3"/>
                <w:lang w:eastAsia="ru-RU"/>
              </w:rPr>
              <w:t>Опреатором</w:t>
            </w:r>
            <w:proofErr w:type="spellEnd"/>
            <w:r w:rsidRPr="00C7706B">
              <w:rPr>
                <w:rFonts w:ascii="Times New Roman" w:eastAsia="Times New Roman" w:hAnsi="Times New Roman" w:cs="Times New Roman"/>
                <w:color w:val="212529"/>
                <w:sz w:val="24"/>
                <w:szCs w:val="24"/>
                <w:shd w:val="clear" w:color="auto" w:fill="FCF8E3"/>
                <w:lang w:eastAsia="ru-RU"/>
              </w:rPr>
              <w:t xml:space="preserve"> в рамках заявленной цели.</w:t>
            </w:r>
          </w:p>
        </w:tc>
      </w:tr>
      <w:tr w:rsidR="00A80334" w:rsidRPr="00A80334" w:rsidTr="00C7706B">
        <w:tc>
          <w:tcPr>
            <w:tcW w:w="3000" w:type="dxa"/>
            <w:tcBorders>
              <w:top w:val="single" w:sz="6" w:space="0" w:color="D8D8D8"/>
              <w:left w:val="single" w:sz="6" w:space="0" w:color="D8D8D8"/>
              <w:bottom w:val="single" w:sz="6" w:space="0" w:color="D8D8D8"/>
              <w:right w:val="single" w:sz="6" w:space="0" w:color="D8D8D8"/>
            </w:tcBorders>
            <w:shd w:val="clear" w:color="auto" w:fill="FFFFFF" w:themeFill="background1"/>
            <w:tcMar>
              <w:top w:w="120" w:type="dxa"/>
              <w:left w:w="180" w:type="dxa"/>
              <w:bottom w:w="120" w:type="dxa"/>
              <w:right w:w="180" w:type="dxa"/>
            </w:tcMar>
            <w:hideMark/>
          </w:tcPr>
          <w:p w:rsidR="00A80334" w:rsidRPr="00A80334" w:rsidRDefault="00A80334" w:rsidP="00A80334">
            <w:pPr>
              <w:spacing w:after="36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shd w:val="clear" w:color="auto" w:fill="FFFFFF" w:themeFill="background1"/>
            <w:tcMar>
              <w:top w:w="120" w:type="dxa"/>
              <w:left w:w="180" w:type="dxa"/>
              <w:bottom w:w="120" w:type="dxa"/>
              <w:right w:w="180" w:type="dxa"/>
            </w:tcMar>
            <w:hideMark/>
          </w:tcPr>
          <w:p w:rsidR="00A80334" w:rsidRPr="00A80334" w:rsidRDefault="00A80334" w:rsidP="00A80334">
            <w:pPr>
              <w:numPr>
                <w:ilvl w:val="0"/>
                <w:numId w:val="1"/>
              </w:numPr>
              <w:spacing w:before="100" w:beforeAutospacing="1" w:after="120" w:line="240" w:lineRule="auto"/>
              <w:ind w:left="0"/>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shd w:val="clear" w:color="auto" w:fill="FCF8E3"/>
                <w:lang w:eastAsia="ru-RU"/>
              </w:rPr>
              <w:t>фамилия, имя, отчество</w:t>
            </w:r>
          </w:p>
          <w:p w:rsidR="00A80334" w:rsidRPr="00A80334" w:rsidRDefault="00A80334" w:rsidP="00A80334">
            <w:pPr>
              <w:numPr>
                <w:ilvl w:val="0"/>
                <w:numId w:val="1"/>
              </w:numPr>
              <w:spacing w:before="100" w:beforeAutospacing="1" w:after="120" w:line="240" w:lineRule="auto"/>
              <w:ind w:left="0"/>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shd w:val="clear" w:color="auto" w:fill="FCF8E3"/>
                <w:lang w:eastAsia="ru-RU"/>
              </w:rPr>
              <w:t>электронный адрес</w:t>
            </w:r>
          </w:p>
          <w:p w:rsidR="00A80334" w:rsidRPr="00A80334" w:rsidRDefault="00A80334" w:rsidP="00A80334">
            <w:pPr>
              <w:numPr>
                <w:ilvl w:val="0"/>
                <w:numId w:val="1"/>
              </w:numPr>
              <w:spacing w:before="100" w:beforeAutospacing="1" w:after="120" w:line="240" w:lineRule="auto"/>
              <w:ind w:left="0"/>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shd w:val="clear" w:color="auto" w:fill="FCF8E3"/>
                <w:lang w:eastAsia="ru-RU"/>
              </w:rPr>
              <w:t>номера телефонов</w:t>
            </w:r>
          </w:p>
          <w:p w:rsidR="00A80334" w:rsidRPr="00A80334" w:rsidRDefault="00A80334" w:rsidP="00A80334">
            <w:pPr>
              <w:numPr>
                <w:ilvl w:val="0"/>
                <w:numId w:val="1"/>
              </w:numPr>
              <w:spacing w:before="100" w:beforeAutospacing="1" w:after="100" w:afterAutospacing="1" w:line="240" w:lineRule="auto"/>
              <w:ind w:left="0"/>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shd w:val="clear" w:color="auto" w:fill="FCF8E3"/>
                <w:lang w:eastAsia="ru-RU"/>
              </w:rPr>
              <w:t>адрес фактического места проживания и регистрации по месту жительства и/или по месту пребывания</w:t>
            </w:r>
          </w:p>
        </w:tc>
      </w:tr>
      <w:tr w:rsidR="00A80334" w:rsidRPr="00A80334" w:rsidTr="00C7706B">
        <w:tc>
          <w:tcPr>
            <w:tcW w:w="3000" w:type="dxa"/>
            <w:tcBorders>
              <w:top w:val="single" w:sz="6" w:space="0" w:color="D8D8D8"/>
              <w:left w:val="single" w:sz="6" w:space="0" w:color="D8D8D8"/>
              <w:bottom w:val="single" w:sz="6" w:space="0" w:color="D8D8D8"/>
              <w:right w:val="single" w:sz="6" w:space="0" w:color="D8D8D8"/>
            </w:tcBorders>
            <w:shd w:val="clear" w:color="auto" w:fill="FFFFFF" w:themeFill="background1"/>
            <w:tcMar>
              <w:top w:w="120" w:type="dxa"/>
              <w:left w:w="180" w:type="dxa"/>
              <w:bottom w:w="120" w:type="dxa"/>
              <w:right w:w="180" w:type="dxa"/>
            </w:tcMar>
            <w:hideMark/>
          </w:tcPr>
          <w:p w:rsidR="00A80334" w:rsidRPr="00A80334" w:rsidRDefault="00A80334" w:rsidP="00A80334">
            <w:pPr>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shd w:val="clear" w:color="auto" w:fill="FFFFFF" w:themeFill="background1"/>
            <w:tcMar>
              <w:top w:w="120" w:type="dxa"/>
              <w:left w:w="180" w:type="dxa"/>
              <w:bottom w:w="120" w:type="dxa"/>
              <w:right w:w="180" w:type="dxa"/>
            </w:tcMar>
            <w:hideMark/>
          </w:tcPr>
          <w:p w:rsidR="00A80334" w:rsidRPr="00A80334" w:rsidRDefault="00A80334" w:rsidP="00A80334">
            <w:pPr>
              <w:numPr>
                <w:ilvl w:val="0"/>
                <w:numId w:val="2"/>
              </w:numPr>
              <w:spacing w:before="100" w:beforeAutospacing="1" w:after="100" w:afterAutospacing="1" w:line="240" w:lineRule="auto"/>
              <w:ind w:left="0"/>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shd w:val="clear" w:color="auto" w:fill="FCF8E3"/>
                <w:lang w:eastAsia="ru-RU"/>
              </w:rPr>
              <w:t>Федеральный закон «Об информации, информационных технологиях и о защите информации» от 27.07.2006 N 149-ФЗ</w:t>
            </w:r>
          </w:p>
        </w:tc>
      </w:tr>
      <w:tr w:rsidR="00A80334" w:rsidRPr="00A80334" w:rsidTr="00C7706B">
        <w:tc>
          <w:tcPr>
            <w:tcW w:w="3000" w:type="dxa"/>
            <w:tcBorders>
              <w:top w:val="single" w:sz="6" w:space="0" w:color="D8D8D8"/>
              <w:left w:val="single" w:sz="6" w:space="0" w:color="D8D8D8"/>
              <w:bottom w:val="single" w:sz="6" w:space="0" w:color="D8D8D8"/>
              <w:right w:val="single" w:sz="6" w:space="0" w:color="D8D8D8"/>
            </w:tcBorders>
            <w:shd w:val="clear" w:color="auto" w:fill="FFFFFF" w:themeFill="background1"/>
            <w:tcMar>
              <w:top w:w="120" w:type="dxa"/>
              <w:left w:w="180" w:type="dxa"/>
              <w:bottom w:w="120" w:type="dxa"/>
              <w:right w:w="180" w:type="dxa"/>
            </w:tcMar>
            <w:hideMark/>
          </w:tcPr>
          <w:p w:rsidR="00A80334" w:rsidRPr="00A80334" w:rsidRDefault="00A80334" w:rsidP="00A80334">
            <w:pPr>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shd w:val="clear" w:color="auto" w:fill="FFFFFF" w:themeFill="background1"/>
            <w:tcMar>
              <w:top w:w="120" w:type="dxa"/>
              <w:left w:w="180" w:type="dxa"/>
              <w:bottom w:w="120" w:type="dxa"/>
              <w:right w:w="180" w:type="dxa"/>
            </w:tcMar>
            <w:hideMark/>
          </w:tcPr>
          <w:p w:rsidR="00A80334" w:rsidRPr="00A80334" w:rsidRDefault="00A80334" w:rsidP="00A80334">
            <w:pPr>
              <w:numPr>
                <w:ilvl w:val="0"/>
                <w:numId w:val="3"/>
              </w:numPr>
              <w:spacing w:before="100" w:beforeAutospacing="1" w:after="120" w:line="240" w:lineRule="auto"/>
              <w:ind w:left="0"/>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p w:rsidR="00A80334" w:rsidRPr="00A80334" w:rsidRDefault="00A80334" w:rsidP="00A80334">
            <w:pPr>
              <w:numPr>
                <w:ilvl w:val="0"/>
                <w:numId w:val="3"/>
              </w:numPr>
              <w:spacing w:before="100" w:beforeAutospacing="1" w:after="100" w:afterAutospacing="1" w:line="240" w:lineRule="auto"/>
              <w:ind w:left="0"/>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shd w:val="clear" w:color="auto" w:fill="FCF8E3"/>
                <w:lang w:eastAsia="ru-RU"/>
              </w:rPr>
              <w:t xml:space="preserve">Отправка информационных писем на адрес электронной </w:t>
            </w:r>
            <w:r w:rsidRPr="00A80334">
              <w:rPr>
                <w:rFonts w:ascii="Times New Roman" w:eastAsia="Times New Roman" w:hAnsi="Times New Roman" w:cs="Times New Roman"/>
                <w:color w:val="212529"/>
                <w:sz w:val="24"/>
                <w:szCs w:val="24"/>
                <w:shd w:val="clear" w:color="auto" w:fill="FCF8E3"/>
                <w:lang w:eastAsia="ru-RU"/>
              </w:rPr>
              <w:lastRenderedPageBreak/>
              <w:t>почты</w:t>
            </w:r>
          </w:p>
        </w:tc>
      </w:tr>
    </w:tbl>
    <w:p w:rsidR="004B2750" w:rsidRPr="00C7706B" w:rsidRDefault="004B2750" w:rsidP="004B2750">
      <w:pPr>
        <w:shd w:val="clear" w:color="auto" w:fill="FEFEFE"/>
        <w:spacing w:after="360" w:line="240" w:lineRule="auto"/>
        <w:jc w:val="both"/>
        <w:outlineLvl w:val="4"/>
        <w:rPr>
          <w:rFonts w:ascii="Times New Roman" w:eastAsia="Times New Roman" w:hAnsi="Times New Roman" w:cs="Times New Roman"/>
          <w:color w:val="212529"/>
          <w:sz w:val="24"/>
          <w:szCs w:val="24"/>
          <w:lang w:eastAsia="ru-RU"/>
        </w:rPr>
      </w:pPr>
      <w:r w:rsidRPr="00C7706B">
        <w:rPr>
          <w:rFonts w:ascii="Times New Roman" w:eastAsia="Times New Roman" w:hAnsi="Times New Roman" w:cs="Times New Roman"/>
          <w:color w:val="212529"/>
          <w:sz w:val="24"/>
          <w:szCs w:val="24"/>
          <w:lang w:eastAsia="ru-RU"/>
        </w:rPr>
        <w:lastRenderedPageBreak/>
        <w:t>6.2</w:t>
      </w:r>
      <w:r w:rsidR="00C7706B">
        <w:rPr>
          <w:rFonts w:ascii="Times New Roman" w:eastAsia="Times New Roman" w:hAnsi="Times New Roman" w:cs="Times New Roman"/>
          <w:color w:val="212529"/>
          <w:sz w:val="24"/>
          <w:szCs w:val="24"/>
          <w:lang w:eastAsia="ru-RU"/>
        </w:rPr>
        <w:t>.</w:t>
      </w:r>
      <w:r w:rsidRPr="00C7706B">
        <w:rPr>
          <w:rFonts w:ascii="Times New Roman" w:eastAsia="Times New Roman" w:hAnsi="Times New Roman" w:cs="Times New Roman"/>
          <w:color w:val="212529"/>
          <w:sz w:val="24"/>
          <w:szCs w:val="24"/>
          <w:lang w:eastAsia="ru-RU"/>
        </w:rPr>
        <w:t xml:space="preserve"> </w:t>
      </w:r>
      <w:r w:rsidRPr="00C7706B">
        <w:rPr>
          <w:rFonts w:ascii="Times New Roman" w:eastAsia="Times New Roman" w:hAnsi="Times New Roman" w:cs="Times New Roman"/>
          <w:color w:val="212529"/>
          <w:sz w:val="24"/>
          <w:szCs w:val="24"/>
          <w:lang w:eastAsia="ru-RU"/>
        </w:rPr>
        <w:t xml:space="preserve">Для целей обработки данных </w:t>
      </w:r>
      <w:r w:rsidR="00C7706B">
        <w:rPr>
          <w:rFonts w:ascii="Times New Roman" w:eastAsia="Times New Roman" w:hAnsi="Times New Roman" w:cs="Times New Roman"/>
          <w:color w:val="212529"/>
          <w:sz w:val="24"/>
          <w:szCs w:val="24"/>
          <w:lang w:eastAsia="ru-RU"/>
        </w:rPr>
        <w:t>Оператор</w:t>
      </w:r>
      <w:r w:rsidRPr="00C7706B">
        <w:rPr>
          <w:rFonts w:ascii="Times New Roman" w:eastAsia="Times New Roman" w:hAnsi="Times New Roman" w:cs="Times New Roman"/>
          <w:color w:val="212529"/>
          <w:sz w:val="24"/>
          <w:szCs w:val="24"/>
          <w:lang w:eastAsia="ru-RU"/>
        </w:rPr>
        <w:t xml:space="preserve"> может передавать персональные данные:</w:t>
      </w:r>
    </w:p>
    <w:p w:rsidR="004B2750" w:rsidRPr="00C7706B" w:rsidRDefault="004B2750" w:rsidP="004B2750">
      <w:pPr>
        <w:shd w:val="clear" w:color="auto" w:fill="FEFEFE"/>
        <w:spacing w:after="360" w:line="240" w:lineRule="auto"/>
        <w:jc w:val="both"/>
        <w:outlineLvl w:val="4"/>
        <w:rPr>
          <w:rFonts w:ascii="Times New Roman" w:eastAsia="Times New Roman" w:hAnsi="Times New Roman" w:cs="Times New Roman"/>
          <w:color w:val="212529"/>
          <w:sz w:val="24"/>
          <w:szCs w:val="24"/>
          <w:lang w:eastAsia="ru-RU"/>
        </w:rPr>
      </w:pPr>
      <w:r w:rsidRPr="00C7706B">
        <w:rPr>
          <w:rFonts w:ascii="Times New Roman" w:eastAsia="Times New Roman" w:hAnsi="Times New Roman" w:cs="Times New Roman"/>
          <w:color w:val="212529"/>
          <w:sz w:val="24"/>
          <w:szCs w:val="24"/>
          <w:lang w:eastAsia="ru-RU"/>
        </w:rPr>
        <w:t xml:space="preserve">- сотрудникам </w:t>
      </w:r>
      <w:r w:rsidR="00C7706B">
        <w:rPr>
          <w:rFonts w:ascii="Times New Roman" w:eastAsia="Times New Roman" w:hAnsi="Times New Roman" w:cs="Times New Roman"/>
          <w:color w:val="212529"/>
          <w:sz w:val="24"/>
          <w:szCs w:val="24"/>
          <w:lang w:eastAsia="ru-RU"/>
        </w:rPr>
        <w:t>Оператора</w:t>
      </w:r>
      <w:r w:rsidRPr="00C7706B">
        <w:rPr>
          <w:rFonts w:ascii="Times New Roman" w:eastAsia="Times New Roman" w:hAnsi="Times New Roman" w:cs="Times New Roman"/>
          <w:color w:val="212529"/>
          <w:sz w:val="24"/>
          <w:szCs w:val="24"/>
          <w:lang w:eastAsia="ru-RU"/>
        </w:rPr>
        <w:t>;</w:t>
      </w:r>
    </w:p>
    <w:p w:rsidR="004B2750" w:rsidRPr="00C7706B" w:rsidRDefault="004B2750" w:rsidP="004B2750">
      <w:pPr>
        <w:shd w:val="clear" w:color="auto" w:fill="FEFEFE"/>
        <w:spacing w:after="360" w:line="240" w:lineRule="auto"/>
        <w:jc w:val="both"/>
        <w:outlineLvl w:val="4"/>
        <w:rPr>
          <w:rFonts w:ascii="Times New Roman" w:eastAsia="Times New Roman" w:hAnsi="Times New Roman" w:cs="Times New Roman"/>
          <w:color w:val="212529"/>
          <w:sz w:val="24"/>
          <w:szCs w:val="24"/>
          <w:lang w:eastAsia="ru-RU"/>
        </w:rPr>
      </w:pPr>
      <w:proofErr w:type="gramStart"/>
      <w:r w:rsidRPr="00C7706B">
        <w:rPr>
          <w:rFonts w:ascii="Times New Roman" w:eastAsia="Times New Roman" w:hAnsi="Times New Roman" w:cs="Times New Roman"/>
          <w:color w:val="212529"/>
          <w:sz w:val="24"/>
          <w:szCs w:val="24"/>
          <w:lang w:eastAsia="ru-RU"/>
        </w:rPr>
        <w:t>- третьим лицам, подписавшим обязательство по обеспечению конфиденциальности и безопасности полученных сведений по поручению Общества, где должны быть указаны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w:t>
      </w:r>
      <w:proofErr w:type="gramEnd"/>
      <w:r w:rsidRPr="00C7706B">
        <w:rPr>
          <w:rFonts w:ascii="Times New Roman" w:eastAsia="Times New Roman" w:hAnsi="Times New Roman" w:cs="Times New Roman"/>
          <w:color w:val="212529"/>
          <w:sz w:val="24"/>
          <w:szCs w:val="24"/>
          <w:lang w:eastAsia="ru-RU"/>
        </w:rPr>
        <w:t xml:space="preserve"> защите обрабатываемых персональных данных в соответствии со статьей 19 Федерального закона №152-ФЗ «О персональных данных»;</w:t>
      </w:r>
    </w:p>
    <w:p w:rsidR="004B2750" w:rsidRPr="00C7706B" w:rsidRDefault="004B2750" w:rsidP="004B2750">
      <w:pPr>
        <w:shd w:val="clear" w:color="auto" w:fill="FEFEFE"/>
        <w:spacing w:after="360" w:line="240" w:lineRule="auto"/>
        <w:jc w:val="both"/>
        <w:outlineLvl w:val="4"/>
        <w:rPr>
          <w:rFonts w:ascii="Times New Roman" w:eastAsia="Times New Roman" w:hAnsi="Times New Roman" w:cs="Times New Roman"/>
          <w:color w:val="212529"/>
          <w:sz w:val="24"/>
          <w:szCs w:val="24"/>
          <w:lang w:eastAsia="ru-RU"/>
        </w:rPr>
      </w:pPr>
      <w:r w:rsidRPr="00C7706B">
        <w:rPr>
          <w:rFonts w:ascii="Times New Roman" w:eastAsia="Times New Roman" w:hAnsi="Times New Roman" w:cs="Times New Roman"/>
          <w:color w:val="212529"/>
          <w:sz w:val="24"/>
          <w:szCs w:val="24"/>
          <w:lang w:eastAsia="ru-RU"/>
        </w:rPr>
        <w:t xml:space="preserve">-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w:t>
      </w:r>
      <w:proofErr w:type="gramStart"/>
      <w:r w:rsidRPr="00C7706B">
        <w:rPr>
          <w:rFonts w:ascii="Times New Roman" w:eastAsia="Times New Roman" w:hAnsi="Times New Roman" w:cs="Times New Roman"/>
          <w:color w:val="212529"/>
          <w:sz w:val="24"/>
          <w:szCs w:val="24"/>
          <w:lang w:eastAsia="ru-RU"/>
        </w:rPr>
        <w:t>контроля за</w:t>
      </w:r>
      <w:proofErr w:type="gramEnd"/>
      <w:r w:rsidRPr="00C7706B">
        <w:rPr>
          <w:rFonts w:ascii="Times New Roman" w:eastAsia="Times New Roman" w:hAnsi="Times New Roman" w:cs="Times New Roman"/>
          <w:color w:val="212529"/>
          <w:sz w:val="24"/>
          <w:szCs w:val="24"/>
          <w:lang w:eastAsia="ru-RU"/>
        </w:rPr>
        <w:t xml:space="preserve"> поведением условно осужденного, осужденного, в отношении которого отбывание наказания отсрочено, и лица, освобожденного условно-досрочно.</w:t>
      </w:r>
    </w:p>
    <w:p w:rsidR="00C7706B" w:rsidRDefault="004B2750" w:rsidP="004B2750">
      <w:pPr>
        <w:shd w:val="clear" w:color="auto" w:fill="FEFEFE"/>
        <w:spacing w:after="360" w:line="240" w:lineRule="auto"/>
        <w:jc w:val="both"/>
        <w:outlineLvl w:val="4"/>
        <w:rPr>
          <w:rFonts w:ascii="Times New Roman" w:eastAsia="Times New Roman" w:hAnsi="Times New Roman" w:cs="Times New Roman"/>
          <w:color w:val="212529"/>
          <w:sz w:val="24"/>
          <w:szCs w:val="24"/>
          <w:lang w:eastAsia="ru-RU"/>
        </w:rPr>
      </w:pPr>
      <w:r w:rsidRPr="00C7706B">
        <w:rPr>
          <w:rFonts w:ascii="Times New Roman" w:eastAsia="Times New Roman" w:hAnsi="Times New Roman" w:cs="Times New Roman"/>
          <w:color w:val="212529"/>
          <w:sz w:val="24"/>
          <w:szCs w:val="24"/>
          <w:lang w:eastAsia="ru-RU"/>
        </w:rPr>
        <w:t xml:space="preserve">При передаче персональных данных в электронном виде третьим лицам по открытым каналам связи </w:t>
      </w:r>
      <w:r w:rsidR="00C7706B">
        <w:rPr>
          <w:rFonts w:ascii="Times New Roman" w:eastAsia="Times New Roman" w:hAnsi="Times New Roman" w:cs="Times New Roman"/>
          <w:color w:val="212529"/>
          <w:sz w:val="24"/>
          <w:szCs w:val="24"/>
          <w:lang w:eastAsia="ru-RU"/>
        </w:rPr>
        <w:t>Оператор</w:t>
      </w:r>
      <w:r w:rsidRPr="00C7706B">
        <w:rPr>
          <w:rFonts w:ascii="Times New Roman" w:eastAsia="Times New Roman" w:hAnsi="Times New Roman" w:cs="Times New Roman"/>
          <w:color w:val="212529"/>
          <w:sz w:val="24"/>
          <w:szCs w:val="24"/>
          <w:lang w:eastAsia="ru-RU"/>
        </w:rPr>
        <w:t xml:space="preserve"> обязано принимать все необходимые меры по защите передаваемой информации в соответствии с требованиями действующего законодательства РФ в порядке, регламентированным локальными актами.</w:t>
      </w:r>
    </w:p>
    <w:p w:rsidR="00C7706B" w:rsidRPr="00A80334" w:rsidRDefault="00C7706B" w:rsidP="004B2750">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Pr>
          <w:rFonts w:ascii="Times New Roman" w:eastAsia="Times New Roman" w:hAnsi="Times New Roman" w:cs="Times New Roman"/>
          <w:color w:val="212529"/>
          <w:sz w:val="30"/>
          <w:szCs w:val="30"/>
          <w:lang w:eastAsia="ru-RU"/>
        </w:rPr>
        <w:t xml:space="preserve"> 7. Условия обработки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xml:space="preserve">7.4. </w:t>
      </w:r>
      <w:proofErr w:type="gramStart"/>
      <w:r w:rsidRPr="00A80334">
        <w:rPr>
          <w:rFonts w:ascii="Times New Roman" w:eastAsia="Times New Roman" w:hAnsi="Times New Roman" w:cs="Times New Roman"/>
          <w:color w:val="212529"/>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lastRenderedPageBreak/>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A80334" w:rsidRPr="00A80334" w:rsidRDefault="00A80334" w:rsidP="00A80334">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A80334">
        <w:rPr>
          <w:rFonts w:ascii="Times New Roman" w:eastAsia="Times New Roman" w:hAnsi="Times New Roman" w:cs="Times New Roman"/>
          <w:color w:val="212529"/>
          <w:sz w:val="30"/>
          <w:szCs w:val="30"/>
          <w:lang w:eastAsia="ru-RU"/>
        </w:rPr>
        <w:t>8. Порядок сбора, хранения, передачи и других видов обработки персональных данных</w:t>
      </w:r>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A80334">
        <w:rPr>
          <w:rFonts w:ascii="Times New Roman" w:eastAsia="Times New Roman" w:hAnsi="Times New Roman" w:cs="Times New Roman"/>
          <w:color w:val="212529"/>
          <w:sz w:val="24"/>
          <w:szCs w:val="24"/>
          <w:shd w:val="clear" w:color="auto" w:fill="FCF8E3"/>
          <w:lang w:eastAsia="ru-RU"/>
        </w:rPr>
        <w:t>info@sambook.ru</w:t>
      </w:r>
      <w:r w:rsidRPr="00A80334">
        <w:rPr>
          <w:rFonts w:ascii="Times New Roman" w:eastAsia="Times New Roman" w:hAnsi="Times New Roman" w:cs="Times New Roman"/>
          <w:color w:val="212529"/>
          <w:sz w:val="24"/>
          <w:szCs w:val="24"/>
          <w:lang w:eastAsia="ru-RU"/>
        </w:rPr>
        <w:t> с пометкой «Актуализация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A80334">
        <w:rPr>
          <w:rFonts w:ascii="Times New Roman" w:eastAsia="Times New Roman" w:hAnsi="Times New Roman" w:cs="Times New Roman"/>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A80334">
        <w:rPr>
          <w:rFonts w:ascii="Times New Roman" w:eastAsia="Times New Roman" w:hAnsi="Times New Roman" w:cs="Times New Roman"/>
          <w:color w:val="212529"/>
          <w:sz w:val="24"/>
          <w:szCs w:val="24"/>
          <w:shd w:val="clear" w:color="auto" w:fill="FCF8E3"/>
          <w:lang w:eastAsia="ru-RU"/>
        </w:rPr>
        <w:t>info@sambook.ru</w:t>
      </w:r>
      <w:r w:rsidRPr="00A80334">
        <w:rPr>
          <w:rFonts w:ascii="Times New Roman" w:eastAsia="Times New Roman" w:hAnsi="Times New Roman" w:cs="Times New Roman"/>
          <w:color w:val="212529"/>
          <w:sz w:val="24"/>
          <w:szCs w:val="24"/>
          <w:lang w:eastAsia="ru-RU"/>
        </w:rPr>
        <w:t> с пометкой «Отзыв согласия на обработку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8.7. Оператор при обработке персональных данных обеспечивает конфиденциальность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w:t>
      </w:r>
      <w:r w:rsidRPr="00A80334">
        <w:rPr>
          <w:rFonts w:ascii="Times New Roman" w:eastAsia="Times New Roman" w:hAnsi="Times New Roman" w:cs="Times New Roman"/>
          <w:color w:val="212529"/>
          <w:sz w:val="24"/>
          <w:szCs w:val="24"/>
          <w:lang w:eastAsia="ru-RU"/>
        </w:rPr>
        <w:lastRenderedPageBreak/>
        <w:t>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A80334" w:rsidRPr="00A80334" w:rsidRDefault="00A80334" w:rsidP="00A80334">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A80334">
        <w:rPr>
          <w:rFonts w:ascii="Times New Roman" w:eastAsia="Times New Roman" w:hAnsi="Times New Roman" w:cs="Times New Roman"/>
          <w:color w:val="212529"/>
          <w:sz w:val="30"/>
          <w:szCs w:val="30"/>
          <w:lang w:eastAsia="ru-RU"/>
        </w:rPr>
        <w:t>9. Перечень действий, производимых Оператором с полученными персональными данными</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 xml:space="preserve">9.1. </w:t>
      </w:r>
      <w:proofErr w:type="gramStart"/>
      <w:r w:rsidRPr="00A80334">
        <w:rPr>
          <w:rFonts w:ascii="Times New Roman" w:eastAsia="Times New Roman" w:hAnsi="Times New Roman" w:cs="Times New Roman"/>
          <w:color w:val="212529"/>
          <w:sz w:val="24"/>
          <w:szCs w:val="24"/>
          <w:lang w:eastAsia="ru-RU"/>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A80334" w:rsidRPr="00A80334" w:rsidRDefault="00A80334" w:rsidP="00A80334">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A80334">
        <w:rPr>
          <w:rFonts w:ascii="Times New Roman" w:eastAsia="Times New Roman" w:hAnsi="Times New Roman" w:cs="Times New Roman"/>
          <w:color w:val="212529"/>
          <w:sz w:val="30"/>
          <w:szCs w:val="30"/>
          <w:lang w:eastAsia="ru-RU"/>
        </w:rPr>
        <w:t>10. Трансграничная передача персональных данных</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A80334" w:rsidRPr="00A80334" w:rsidRDefault="00A80334" w:rsidP="00A80334">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A80334">
        <w:rPr>
          <w:rFonts w:ascii="Times New Roman" w:eastAsia="Times New Roman" w:hAnsi="Times New Roman" w:cs="Times New Roman"/>
          <w:color w:val="212529"/>
          <w:sz w:val="30"/>
          <w:szCs w:val="30"/>
          <w:lang w:eastAsia="ru-RU"/>
        </w:rPr>
        <w:t>11. Конфиденциальность персональных данных</w:t>
      </w:r>
    </w:p>
    <w:p w:rsidR="00A80334" w:rsidRPr="00A80334" w:rsidRDefault="00A80334" w:rsidP="00A80334">
      <w:pPr>
        <w:shd w:val="clear" w:color="auto" w:fill="FEFEFE"/>
        <w:spacing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80334" w:rsidRPr="00A80334" w:rsidRDefault="00A80334" w:rsidP="00A80334">
      <w:p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A80334">
        <w:rPr>
          <w:rFonts w:ascii="Times New Roman" w:eastAsia="Times New Roman" w:hAnsi="Times New Roman" w:cs="Times New Roman"/>
          <w:color w:val="212529"/>
          <w:sz w:val="30"/>
          <w:szCs w:val="30"/>
          <w:lang w:eastAsia="ru-RU"/>
        </w:rPr>
        <w:t>12. Заключительные положения</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A80334">
        <w:rPr>
          <w:rFonts w:ascii="Times New Roman" w:eastAsia="Times New Roman" w:hAnsi="Times New Roman" w:cs="Times New Roman"/>
          <w:color w:val="212529"/>
          <w:sz w:val="24"/>
          <w:szCs w:val="24"/>
          <w:shd w:val="clear" w:color="auto" w:fill="FCF8E3"/>
          <w:lang w:eastAsia="ru-RU"/>
        </w:rPr>
        <w:t>info@sambook.ru</w:t>
      </w:r>
      <w:r w:rsidRPr="00A80334">
        <w:rPr>
          <w:rFonts w:ascii="Times New Roman" w:eastAsia="Times New Roman" w:hAnsi="Times New Roman" w:cs="Times New Roman"/>
          <w:color w:val="212529"/>
          <w:sz w:val="24"/>
          <w:szCs w:val="24"/>
          <w:lang w:eastAsia="ru-RU"/>
        </w:rPr>
        <w:t>.</w:t>
      </w:r>
    </w:p>
    <w:p w:rsidR="00A80334" w:rsidRPr="00A80334" w:rsidRDefault="00A80334" w:rsidP="00A80334">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A80334">
        <w:rPr>
          <w:rFonts w:ascii="Times New Roman" w:eastAsia="Times New Roman" w:hAnsi="Times New Roman" w:cs="Times New Roman"/>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457544" w:rsidRPr="00A80334" w:rsidRDefault="00A80334" w:rsidP="00A80334">
      <w:pPr>
        <w:shd w:val="clear" w:color="auto" w:fill="FEFEFE"/>
        <w:spacing w:line="240" w:lineRule="auto"/>
        <w:jc w:val="both"/>
        <w:rPr>
          <w:rFonts w:ascii="Times New Roman" w:hAnsi="Times New Roman" w:cs="Times New Roman"/>
        </w:rPr>
      </w:pPr>
      <w:r w:rsidRPr="00A80334">
        <w:rPr>
          <w:rFonts w:ascii="Times New Roman" w:eastAsia="Times New Roman" w:hAnsi="Times New Roman" w:cs="Times New Roman"/>
          <w:color w:val="212529"/>
          <w:sz w:val="24"/>
          <w:szCs w:val="24"/>
          <w:lang w:eastAsia="ru-RU"/>
        </w:rPr>
        <w:t>12.3. Актуальная версия Политики в свободном доступе расположена в сети Интернет по адресу </w:t>
      </w:r>
      <w:r w:rsidRPr="00A80334">
        <w:rPr>
          <w:rFonts w:ascii="Times New Roman" w:eastAsia="Times New Roman" w:hAnsi="Times New Roman" w:cs="Times New Roman"/>
          <w:color w:val="212529"/>
          <w:sz w:val="24"/>
          <w:szCs w:val="24"/>
          <w:shd w:val="clear" w:color="auto" w:fill="FCF8E3"/>
          <w:lang w:eastAsia="ru-RU"/>
        </w:rPr>
        <w:t>https://sambook.ru</w:t>
      </w:r>
      <w:r w:rsidRPr="00A80334">
        <w:rPr>
          <w:rFonts w:ascii="Times New Roman" w:eastAsia="Times New Roman" w:hAnsi="Times New Roman" w:cs="Times New Roman"/>
          <w:color w:val="212529"/>
          <w:sz w:val="24"/>
          <w:szCs w:val="24"/>
          <w:lang w:eastAsia="ru-RU"/>
        </w:rPr>
        <w:t>.</w:t>
      </w:r>
    </w:p>
    <w:sectPr w:rsidR="00457544" w:rsidRPr="00A80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B632A"/>
    <w:multiLevelType w:val="multilevel"/>
    <w:tmpl w:val="4006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835C1C"/>
    <w:multiLevelType w:val="multilevel"/>
    <w:tmpl w:val="D638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5236E5"/>
    <w:multiLevelType w:val="multilevel"/>
    <w:tmpl w:val="4C42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869"/>
    <w:rsid w:val="0003605F"/>
    <w:rsid w:val="000378A3"/>
    <w:rsid w:val="0004132C"/>
    <w:rsid w:val="000649F1"/>
    <w:rsid w:val="00064BB3"/>
    <w:rsid w:val="000747E5"/>
    <w:rsid w:val="00082EE5"/>
    <w:rsid w:val="000965B3"/>
    <w:rsid w:val="000A59F6"/>
    <w:rsid w:val="000B2878"/>
    <w:rsid w:val="000D7FD8"/>
    <w:rsid w:val="00102468"/>
    <w:rsid w:val="00103869"/>
    <w:rsid w:val="00137351"/>
    <w:rsid w:val="00185CE0"/>
    <w:rsid w:val="001866F7"/>
    <w:rsid w:val="001C4720"/>
    <w:rsid w:val="001C651B"/>
    <w:rsid w:val="001F5FFF"/>
    <w:rsid w:val="001F6375"/>
    <w:rsid w:val="0020263E"/>
    <w:rsid w:val="00210D21"/>
    <w:rsid w:val="00217772"/>
    <w:rsid w:val="00223DCF"/>
    <w:rsid w:val="00254131"/>
    <w:rsid w:val="00264AD1"/>
    <w:rsid w:val="002A2DFE"/>
    <w:rsid w:val="002A4C4D"/>
    <w:rsid w:val="002B1932"/>
    <w:rsid w:val="002B2DDD"/>
    <w:rsid w:val="002B30B4"/>
    <w:rsid w:val="002C1C61"/>
    <w:rsid w:val="002D1DED"/>
    <w:rsid w:val="002D700F"/>
    <w:rsid w:val="002E20FB"/>
    <w:rsid w:val="002F0E2D"/>
    <w:rsid w:val="003067A6"/>
    <w:rsid w:val="00311F37"/>
    <w:rsid w:val="003133D0"/>
    <w:rsid w:val="003177CE"/>
    <w:rsid w:val="00321B93"/>
    <w:rsid w:val="00343DF7"/>
    <w:rsid w:val="003A0D5F"/>
    <w:rsid w:val="003A31EF"/>
    <w:rsid w:val="003C6418"/>
    <w:rsid w:val="003D09B4"/>
    <w:rsid w:val="004157D6"/>
    <w:rsid w:val="00421D81"/>
    <w:rsid w:val="00433E38"/>
    <w:rsid w:val="00451A65"/>
    <w:rsid w:val="00452531"/>
    <w:rsid w:val="00457544"/>
    <w:rsid w:val="00461A7C"/>
    <w:rsid w:val="00473A67"/>
    <w:rsid w:val="00484F81"/>
    <w:rsid w:val="00493993"/>
    <w:rsid w:val="004A1AEB"/>
    <w:rsid w:val="004A2C7B"/>
    <w:rsid w:val="004A614F"/>
    <w:rsid w:val="004A7A21"/>
    <w:rsid w:val="004A7BCD"/>
    <w:rsid w:val="004B2750"/>
    <w:rsid w:val="004B4AD8"/>
    <w:rsid w:val="004C0416"/>
    <w:rsid w:val="004C3C67"/>
    <w:rsid w:val="004E3A79"/>
    <w:rsid w:val="004F183B"/>
    <w:rsid w:val="00501519"/>
    <w:rsid w:val="00502AFD"/>
    <w:rsid w:val="005067B4"/>
    <w:rsid w:val="0052505C"/>
    <w:rsid w:val="0054102F"/>
    <w:rsid w:val="005A4984"/>
    <w:rsid w:val="005B0D5F"/>
    <w:rsid w:val="005B14E3"/>
    <w:rsid w:val="005D502A"/>
    <w:rsid w:val="005D7A25"/>
    <w:rsid w:val="005E34A2"/>
    <w:rsid w:val="00601507"/>
    <w:rsid w:val="006033B6"/>
    <w:rsid w:val="00611B1E"/>
    <w:rsid w:val="00634B50"/>
    <w:rsid w:val="00644210"/>
    <w:rsid w:val="00666AA2"/>
    <w:rsid w:val="00670A66"/>
    <w:rsid w:val="00671385"/>
    <w:rsid w:val="00674F6F"/>
    <w:rsid w:val="00684A01"/>
    <w:rsid w:val="006A0244"/>
    <w:rsid w:val="006A0F39"/>
    <w:rsid w:val="006A6BF2"/>
    <w:rsid w:val="006B6C16"/>
    <w:rsid w:val="006C1D04"/>
    <w:rsid w:val="006D0481"/>
    <w:rsid w:val="006D15AE"/>
    <w:rsid w:val="006F4089"/>
    <w:rsid w:val="006F6E44"/>
    <w:rsid w:val="00760A0B"/>
    <w:rsid w:val="007F0013"/>
    <w:rsid w:val="007F01DE"/>
    <w:rsid w:val="00803DC6"/>
    <w:rsid w:val="00811137"/>
    <w:rsid w:val="00815A17"/>
    <w:rsid w:val="0081610E"/>
    <w:rsid w:val="0085373E"/>
    <w:rsid w:val="008578AB"/>
    <w:rsid w:val="008613E4"/>
    <w:rsid w:val="00863D22"/>
    <w:rsid w:val="0087475B"/>
    <w:rsid w:val="008835B0"/>
    <w:rsid w:val="008839C1"/>
    <w:rsid w:val="008A563C"/>
    <w:rsid w:val="008B2464"/>
    <w:rsid w:val="008C6B89"/>
    <w:rsid w:val="008D1838"/>
    <w:rsid w:val="008D5525"/>
    <w:rsid w:val="008E4FE6"/>
    <w:rsid w:val="008F3594"/>
    <w:rsid w:val="009162B2"/>
    <w:rsid w:val="009421DB"/>
    <w:rsid w:val="00943217"/>
    <w:rsid w:val="00945283"/>
    <w:rsid w:val="009466B3"/>
    <w:rsid w:val="00952088"/>
    <w:rsid w:val="0095328A"/>
    <w:rsid w:val="00975209"/>
    <w:rsid w:val="00985F83"/>
    <w:rsid w:val="00991724"/>
    <w:rsid w:val="009B07CD"/>
    <w:rsid w:val="009B7763"/>
    <w:rsid w:val="009C261A"/>
    <w:rsid w:val="009D7912"/>
    <w:rsid w:val="009E320F"/>
    <w:rsid w:val="009E381C"/>
    <w:rsid w:val="009E62B6"/>
    <w:rsid w:val="00A03B55"/>
    <w:rsid w:val="00A80334"/>
    <w:rsid w:val="00A805F9"/>
    <w:rsid w:val="00A83F28"/>
    <w:rsid w:val="00AB1F53"/>
    <w:rsid w:val="00AC1FE2"/>
    <w:rsid w:val="00AE0B90"/>
    <w:rsid w:val="00AE4025"/>
    <w:rsid w:val="00B064F1"/>
    <w:rsid w:val="00B35DD3"/>
    <w:rsid w:val="00B40F7B"/>
    <w:rsid w:val="00B81783"/>
    <w:rsid w:val="00B83709"/>
    <w:rsid w:val="00BC4A3D"/>
    <w:rsid w:val="00BD4965"/>
    <w:rsid w:val="00BF49D6"/>
    <w:rsid w:val="00C05011"/>
    <w:rsid w:val="00C55483"/>
    <w:rsid w:val="00C67740"/>
    <w:rsid w:val="00C7706B"/>
    <w:rsid w:val="00C816CC"/>
    <w:rsid w:val="00C833EF"/>
    <w:rsid w:val="00C94FEB"/>
    <w:rsid w:val="00CB4FBD"/>
    <w:rsid w:val="00CB6210"/>
    <w:rsid w:val="00D12B6C"/>
    <w:rsid w:val="00D138D6"/>
    <w:rsid w:val="00D14166"/>
    <w:rsid w:val="00D268EC"/>
    <w:rsid w:val="00D44FFD"/>
    <w:rsid w:val="00D51594"/>
    <w:rsid w:val="00D75FD2"/>
    <w:rsid w:val="00DE1B3A"/>
    <w:rsid w:val="00DF4D33"/>
    <w:rsid w:val="00E07B66"/>
    <w:rsid w:val="00E1716D"/>
    <w:rsid w:val="00E34EF5"/>
    <w:rsid w:val="00E5295A"/>
    <w:rsid w:val="00E62CF5"/>
    <w:rsid w:val="00E96740"/>
    <w:rsid w:val="00E9688D"/>
    <w:rsid w:val="00EA5EED"/>
    <w:rsid w:val="00EC0E8C"/>
    <w:rsid w:val="00EC612A"/>
    <w:rsid w:val="00F21851"/>
    <w:rsid w:val="00F3099B"/>
    <w:rsid w:val="00F30F3D"/>
    <w:rsid w:val="00F45E80"/>
    <w:rsid w:val="00F57F66"/>
    <w:rsid w:val="00F81FF3"/>
    <w:rsid w:val="00F83A06"/>
    <w:rsid w:val="00F94157"/>
    <w:rsid w:val="00FB5672"/>
    <w:rsid w:val="00FC11D5"/>
    <w:rsid w:val="00FE0D69"/>
    <w:rsid w:val="00FF41C4"/>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640">
      <w:bodyDiv w:val="1"/>
      <w:marLeft w:val="0"/>
      <w:marRight w:val="0"/>
      <w:marTop w:val="0"/>
      <w:marBottom w:val="0"/>
      <w:divBdr>
        <w:top w:val="none" w:sz="0" w:space="0" w:color="auto"/>
        <w:left w:val="none" w:sz="0" w:space="0" w:color="auto"/>
        <w:bottom w:val="none" w:sz="0" w:space="0" w:color="auto"/>
        <w:right w:val="none" w:sz="0" w:space="0" w:color="auto"/>
      </w:divBdr>
      <w:divsChild>
        <w:div w:id="1302730044">
          <w:marLeft w:val="-225"/>
          <w:marRight w:val="-225"/>
          <w:marTop w:val="0"/>
          <w:marBottom w:val="0"/>
          <w:divBdr>
            <w:top w:val="none" w:sz="0" w:space="0" w:color="auto"/>
            <w:left w:val="none" w:sz="0" w:space="0" w:color="auto"/>
            <w:bottom w:val="none" w:sz="0" w:space="0" w:color="auto"/>
            <w:right w:val="none" w:sz="0" w:space="0" w:color="auto"/>
          </w:divBdr>
          <w:divsChild>
            <w:div w:id="203256972">
              <w:marLeft w:val="0"/>
              <w:marRight w:val="0"/>
              <w:marTop w:val="0"/>
              <w:marBottom w:val="0"/>
              <w:divBdr>
                <w:top w:val="none" w:sz="0" w:space="0" w:color="auto"/>
                <w:left w:val="none" w:sz="0" w:space="0" w:color="auto"/>
                <w:bottom w:val="none" w:sz="0" w:space="0" w:color="auto"/>
                <w:right w:val="none" w:sz="0" w:space="0" w:color="auto"/>
              </w:divBdr>
            </w:div>
          </w:divsChild>
        </w:div>
        <w:div w:id="1595673228">
          <w:marLeft w:val="-225"/>
          <w:marRight w:val="-225"/>
          <w:marTop w:val="0"/>
          <w:marBottom w:val="0"/>
          <w:divBdr>
            <w:top w:val="none" w:sz="0" w:space="0" w:color="auto"/>
            <w:left w:val="none" w:sz="0" w:space="0" w:color="auto"/>
            <w:bottom w:val="none" w:sz="0" w:space="0" w:color="auto"/>
            <w:right w:val="none" w:sz="0" w:space="0" w:color="auto"/>
          </w:divBdr>
          <w:divsChild>
            <w:div w:id="1855411192">
              <w:marLeft w:val="0"/>
              <w:marRight w:val="0"/>
              <w:marTop w:val="0"/>
              <w:marBottom w:val="0"/>
              <w:divBdr>
                <w:top w:val="none" w:sz="0" w:space="0" w:color="auto"/>
                <w:left w:val="none" w:sz="0" w:space="0" w:color="auto"/>
                <w:bottom w:val="none" w:sz="0" w:space="0" w:color="auto"/>
                <w:right w:val="none" w:sz="0" w:space="0" w:color="auto"/>
              </w:divBdr>
              <w:divsChild>
                <w:div w:id="844587459">
                  <w:marLeft w:val="0"/>
                  <w:marRight w:val="0"/>
                  <w:marTop w:val="0"/>
                  <w:marBottom w:val="360"/>
                  <w:divBdr>
                    <w:top w:val="none" w:sz="0" w:space="0" w:color="auto"/>
                    <w:left w:val="none" w:sz="0" w:space="0" w:color="auto"/>
                    <w:bottom w:val="none" w:sz="0" w:space="0" w:color="auto"/>
                    <w:right w:val="none" w:sz="0" w:space="0" w:color="auto"/>
                  </w:divBdr>
                </w:div>
                <w:div w:id="1277252099">
                  <w:marLeft w:val="0"/>
                  <w:marRight w:val="0"/>
                  <w:marTop w:val="0"/>
                  <w:marBottom w:val="240"/>
                  <w:divBdr>
                    <w:top w:val="none" w:sz="0" w:space="0" w:color="auto"/>
                    <w:left w:val="none" w:sz="0" w:space="0" w:color="auto"/>
                    <w:bottom w:val="none" w:sz="0" w:space="0" w:color="auto"/>
                    <w:right w:val="none" w:sz="0" w:space="0" w:color="auto"/>
                  </w:divBdr>
                  <w:divsChild>
                    <w:div w:id="277762238">
                      <w:marLeft w:val="0"/>
                      <w:marRight w:val="0"/>
                      <w:marTop w:val="0"/>
                      <w:marBottom w:val="0"/>
                      <w:divBdr>
                        <w:top w:val="none" w:sz="0" w:space="0" w:color="auto"/>
                        <w:left w:val="none" w:sz="0" w:space="0" w:color="auto"/>
                        <w:bottom w:val="none" w:sz="0" w:space="0" w:color="auto"/>
                        <w:right w:val="none" w:sz="0" w:space="0" w:color="auto"/>
                      </w:divBdr>
                    </w:div>
                    <w:div w:id="8105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69608">
          <w:marLeft w:val="-225"/>
          <w:marRight w:val="-225"/>
          <w:marTop w:val="0"/>
          <w:marBottom w:val="0"/>
          <w:divBdr>
            <w:top w:val="none" w:sz="0" w:space="0" w:color="auto"/>
            <w:left w:val="none" w:sz="0" w:space="0" w:color="auto"/>
            <w:bottom w:val="none" w:sz="0" w:space="0" w:color="auto"/>
            <w:right w:val="none" w:sz="0" w:space="0" w:color="auto"/>
          </w:divBdr>
          <w:divsChild>
            <w:div w:id="1868326004">
              <w:marLeft w:val="0"/>
              <w:marRight w:val="0"/>
              <w:marTop w:val="0"/>
              <w:marBottom w:val="0"/>
              <w:divBdr>
                <w:top w:val="none" w:sz="0" w:space="0" w:color="auto"/>
                <w:left w:val="none" w:sz="0" w:space="0" w:color="auto"/>
                <w:bottom w:val="none" w:sz="0" w:space="0" w:color="auto"/>
                <w:right w:val="none" w:sz="0" w:space="0" w:color="auto"/>
              </w:divBdr>
              <w:divsChild>
                <w:div w:id="2072339573">
                  <w:marLeft w:val="0"/>
                  <w:marRight w:val="0"/>
                  <w:marTop w:val="0"/>
                  <w:marBottom w:val="240"/>
                  <w:divBdr>
                    <w:top w:val="none" w:sz="0" w:space="0" w:color="auto"/>
                    <w:left w:val="none" w:sz="0" w:space="0" w:color="auto"/>
                    <w:bottom w:val="none" w:sz="0" w:space="0" w:color="auto"/>
                    <w:right w:val="none" w:sz="0" w:space="0" w:color="auto"/>
                  </w:divBdr>
                  <w:divsChild>
                    <w:div w:id="381516501">
                      <w:marLeft w:val="0"/>
                      <w:marRight w:val="0"/>
                      <w:marTop w:val="0"/>
                      <w:marBottom w:val="0"/>
                      <w:divBdr>
                        <w:top w:val="none" w:sz="0" w:space="0" w:color="auto"/>
                        <w:left w:val="none" w:sz="0" w:space="0" w:color="auto"/>
                        <w:bottom w:val="none" w:sz="0" w:space="0" w:color="auto"/>
                        <w:right w:val="none" w:sz="0" w:space="0" w:color="auto"/>
                      </w:divBdr>
                    </w:div>
                    <w:div w:id="1698969972">
                      <w:marLeft w:val="0"/>
                      <w:marRight w:val="0"/>
                      <w:marTop w:val="0"/>
                      <w:marBottom w:val="0"/>
                      <w:divBdr>
                        <w:top w:val="none" w:sz="0" w:space="0" w:color="auto"/>
                        <w:left w:val="none" w:sz="0" w:space="0" w:color="auto"/>
                        <w:bottom w:val="none" w:sz="0" w:space="0" w:color="auto"/>
                        <w:right w:val="none" w:sz="0" w:space="0" w:color="auto"/>
                      </w:divBdr>
                    </w:div>
                    <w:div w:id="1010378813">
                      <w:marLeft w:val="0"/>
                      <w:marRight w:val="0"/>
                      <w:marTop w:val="0"/>
                      <w:marBottom w:val="0"/>
                      <w:divBdr>
                        <w:top w:val="none" w:sz="0" w:space="0" w:color="auto"/>
                        <w:left w:val="none" w:sz="0" w:space="0" w:color="auto"/>
                        <w:bottom w:val="none" w:sz="0" w:space="0" w:color="auto"/>
                        <w:right w:val="none" w:sz="0" w:space="0" w:color="auto"/>
                      </w:divBdr>
                    </w:div>
                    <w:div w:id="1150102221">
                      <w:marLeft w:val="0"/>
                      <w:marRight w:val="0"/>
                      <w:marTop w:val="0"/>
                      <w:marBottom w:val="0"/>
                      <w:divBdr>
                        <w:top w:val="none" w:sz="0" w:space="0" w:color="auto"/>
                        <w:left w:val="none" w:sz="0" w:space="0" w:color="auto"/>
                        <w:bottom w:val="none" w:sz="0" w:space="0" w:color="auto"/>
                        <w:right w:val="none" w:sz="0" w:space="0" w:color="auto"/>
                      </w:divBdr>
                    </w:div>
                    <w:div w:id="526794082">
                      <w:marLeft w:val="0"/>
                      <w:marRight w:val="0"/>
                      <w:marTop w:val="0"/>
                      <w:marBottom w:val="0"/>
                      <w:divBdr>
                        <w:top w:val="none" w:sz="0" w:space="0" w:color="auto"/>
                        <w:left w:val="none" w:sz="0" w:space="0" w:color="auto"/>
                        <w:bottom w:val="none" w:sz="0" w:space="0" w:color="auto"/>
                        <w:right w:val="none" w:sz="0" w:space="0" w:color="auto"/>
                      </w:divBdr>
                    </w:div>
                    <w:div w:id="1888445732">
                      <w:marLeft w:val="0"/>
                      <w:marRight w:val="0"/>
                      <w:marTop w:val="0"/>
                      <w:marBottom w:val="0"/>
                      <w:divBdr>
                        <w:top w:val="none" w:sz="0" w:space="0" w:color="auto"/>
                        <w:left w:val="none" w:sz="0" w:space="0" w:color="auto"/>
                        <w:bottom w:val="none" w:sz="0" w:space="0" w:color="auto"/>
                        <w:right w:val="none" w:sz="0" w:space="0" w:color="auto"/>
                      </w:divBdr>
                    </w:div>
                    <w:div w:id="817956315">
                      <w:marLeft w:val="0"/>
                      <w:marRight w:val="0"/>
                      <w:marTop w:val="0"/>
                      <w:marBottom w:val="0"/>
                      <w:divBdr>
                        <w:top w:val="none" w:sz="0" w:space="0" w:color="auto"/>
                        <w:left w:val="none" w:sz="0" w:space="0" w:color="auto"/>
                        <w:bottom w:val="none" w:sz="0" w:space="0" w:color="auto"/>
                        <w:right w:val="none" w:sz="0" w:space="0" w:color="auto"/>
                      </w:divBdr>
                    </w:div>
                    <w:div w:id="806774154">
                      <w:marLeft w:val="0"/>
                      <w:marRight w:val="0"/>
                      <w:marTop w:val="0"/>
                      <w:marBottom w:val="0"/>
                      <w:divBdr>
                        <w:top w:val="none" w:sz="0" w:space="0" w:color="auto"/>
                        <w:left w:val="none" w:sz="0" w:space="0" w:color="auto"/>
                        <w:bottom w:val="none" w:sz="0" w:space="0" w:color="auto"/>
                        <w:right w:val="none" w:sz="0" w:space="0" w:color="auto"/>
                      </w:divBdr>
                    </w:div>
                    <w:div w:id="2118330915">
                      <w:marLeft w:val="0"/>
                      <w:marRight w:val="0"/>
                      <w:marTop w:val="0"/>
                      <w:marBottom w:val="0"/>
                      <w:divBdr>
                        <w:top w:val="none" w:sz="0" w:space="0" w:color="auto"/>
                        <w:left w:val="none" w:sz="0" w:space="0" w:color="auto"/>
                        <w:bottom w:val="none" w:sz="0" w:space="0" w:color="auto"/>
                        <w:right w:val="none" w:sz="0" w:space="0" w:color="auto"/>
                      </w:divBdr>
                    </w:div>
                    <w:div w:id="48069333">
                      <w:marLeft w:val="0"/>
                      <w:marRight w:val="0"/>
                      <w:marTop w:val="0"/>
                      <w:marBottom w:val="0"/>
                      <w:divBdr>
                        <w:top w:val="none" w:sz="0" w:space="0" w:color="auto"/>
                        <w:left w:val="none" w:sz="0" w:space="0" w:color="auto"/>
                        <w:bottom w:val="none" w:sz="0" w:space="0" w:color="auto"/>
                        <w:right w:val="none" w:sz="0" w:space="0" w:color="auto"/>
                      </w:divBdr>
                    </w:div>
                    <w:div w:id="1963488750">
                      <w:marLeft w:val="0"/>
                      <w:marRight w:val="0"/>
                      <w:marTop w:val="0"/>
                      <w:marBottom w:val="0"/>
                      <w:divBdr>
                        <w:top w:val="none" w:sz="0" w:space="0" w:color="auto"/>
                        <w:left w:val="none" w:sz="0" w:space="0" w:color="auto"/>
                        <w:bottom w:val="none" w:sz="0" w:space="0" w:color="auto"/>
                        <w:right w:val="none" w:sz="0" w:space="0" w:color="auto"/>
                      </w:divBdr>
                    </w:div>
                    <w:div w:id="1319115482">
                      <w:marLeft w:val="0"/>
                      <w:marRight w:val="0"/>
                      <w:marTop w:val="0"/>
                      <w:marBottom w:val="0"/>
                      <w:divBdr>
                        <w:top w:val="none" w:sz="0" w:space="0" w:color="auto"/>
                        <w:left w:val="none" w:sz="0" w:space="0" w:color="auto"/>
                        <w:bottom w:val="none" w:sz="0" w:space="0" w:color="auto"/>
                        <w:right w:val="none" w:sz="0" w:space="0" w:color="auto"/>
                      </w:divBdr>
                    </w:div>
                    <w:div w:id="509871897">
                      <w:marLeft w:val="0"/>
                      <w:marRight w:val="0"/>
                      <w:marTop w:val="0"/>
                      <w:marBottom w:val="0"/>
                      <w:divBdr>
                        <w:top w:val="none" w:sz="0" w:space="0" w:color="auto"/>
                        <w:left w:val="none" w:sz="0" w:space="0" w:color="auto"/>
                        <w:bottom w:val="none" w:sz="0" w:space="0" w:color="auto"/>
                        <w:right w:val="none" w:sz="0" w:space="0" w:color="auto"/>
                      </w:divBdr>
                    </w:div>
                    <w:div w:id="13193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20041">
          <w:marLeft w:val="-225"/>
          <w:marRight w:val="-225"/>
          <w:marTop w:val="0"/>
          <w:marBottom w:val="0"/>
          <w:divBdr>
            <w:top w:val="none" w:sz="0" w:space="0" w:color="auto"/>
            <w:left w:val="none" w:sz="0" w:space="0" w:color="auto"/>
            <w:bottom w:val="none" w:sz="0" w:space="0" w:color="auto"/>
            <w:right w:val="none" w:sz="0" w:space="0" w:color="auto"/>
          </w:divBdr>
          <w:divsChild>
            <w:div w:id="758329384">
              <w:marLeft w:val="0"/>
              <w:marRight w:val="0"/>
              <w:marTop w:val="0"/>
              <w:marBottom w:val="0"/>
              <w:divBdr>
                <w:top w:val="none" w:sz="0" w:space="0" w:color="auto"/>
                <w:left w:val="none" w:sz="0" w:space="0" w:color="auto"/>
                <w:bottom w:val="none" w:sz="0" w:space="0" w:color="auto"/>
                <w:right w:val="none" w:sz="0" w:space="0" w:color="auto"/>
              </w:divBdr>
              <w:divsChild>
                <w:div w:id="1809860360">
                  <w:marLeft w:val="0"/>
                  <w:marRight w:val="0"/>
                  <w:marTop w:val="0"/>
                  <w:marBottom w:val="240"/>
                  <w:divBdr>
                    <w:top w:val="none" w:sz="0" w:space="0" w:color="auto"/>
                    <w:left w:val="none" w:sz="0" w:space="0" w:color="auto"/>
                    <w:bottom w:val="none" w:sz="0" w:space="0" w:color="auto"/>
                    <w:right w:val="none" w:sz="0" w:space="0" w:color="auto"/>
                  </w:divBdr>
                  <w:divsChild>
                    <w:div w:id="1273711019">
                      <w:marLeft w:val="0"/>
                      <w:marRight w:val="0"/>
                      <w:marTop w:val="0"/>
                      <w:marBottom w:val="0"/>
                      <w:divBdr>
                        <w:top w:val="none" w:sz="0" w:space="0" w:color="auto"/>
                        <w:left w:val="none" w:sz="0" w:space="0" w:color="auto"/>
                        <w:bottom w:val="none" w:sz="0" w:space="0" w:color="auto"/>
                        <w:right w:val="none" w:sz="0" w:space="0" w:color="auto"/>
                      </w:divBdr>
                    </w:div>
                    <w:div w:id="1161966245">
                      <w:marLeft w:val="0"/>
                      <w:marRight w:val="0"/>
                      <w:marTop w:val="0"/>
                      <w:marBottom w:val="0"/>
                      <w:divBdr>
                        <w:top w:val="none" w:sz="0" w:space="0" w:color="auto"/>
                        <w:left w:val="none" w:sz="0" w:space="0" w:color="auto"/>
                        <w:bottom w:val="none" w:sz="0" w:space="0" w:color="auto"/>
                        <w:right w:val="none" w:sz="0" w:space="0" w:color="auto"/>
                      </w:divBdr>
                    </w:div>
                    <w:div w:id="21368080">
                      <w:marLeft w:val="0"/>
                      <w:marRight w:val="0"/>
                      <w:marTop w:val="0"/>
                      <w:marBottom w:val="0"/>
                      <w:divBdr>
                        <w:top w:val="none" w:sz="0" w:space="0" w:color="auto"/>
                        <w:left w:val="none" w:sz="0" w:space="0" w:color="auto"/>
                        <w:bottom w:val="none" w:sz="0" w:space="0" w:color="auto"/>
                        <w:right w:val="none" w:sz="0" w:space="0" w:color="auto"/>
                      </w:divBdr>
                    </w:div>
                    <w:div w:id="694429775">
                      <w:marLeft w:val="0"/>
                      <w:marRight w:val="0"/>
                      <w:marTop w:val="0"/>
                      <w:marBottom w:val="0"/>
                      <w:divBdr>
                        <w:top w:val="none" w:sz="0" w:space="0" w:color="auto"/>
                        <w:left w:val="none" w:sz="0" w:space="0" w:color="auto"/>
                        <w:bottom w:val="none" w:sz="0" w:space="0" w:color="auto"/>
                        <w:right w:val="none" w:sz="0" w:space="0" w:color="auto"/>
                      </w:divBdr>
                    </w:div>
                    <w:div w:id="2012684354">
                      <w:marLeft w:val="0"/>
                      <w:marRight w:val="0"/>
                      <w:marTop w:val="0"/>
                      <w:marBottom w:val="0"/>
                      <w:divBdr>
                        <w:top w:val="none" w:sz="0" w:space="0" w:color="auto"/>
                        <w:left w:val="none" w:sz="0" w:space="0" w:color="auto"/>
                        <w:bottom w:val="none" w:sz="0" w:space="0" w:color="auto"/>
                        <w:right w:val="none" w:sz="0" w:space="0" w:color="auto"/>
                      </w:divBdr>
                    </w:div>
                    <w:div w:id="381828937">
                      <w:marLeft w:val="0"/>
                      <w:marRight w:val="0"/>
                      <w:marTop w:val="0"/>
                      <w:marBottom w:val="0"/>
                      <w:divBdr>
                        <w:top w:val="none" w:sz="0" w:space="0" w:color="auto"/>
                        <w:left w:val="none" w:sz="0" w:space="0" w:color="auto"/>
                        <w:bottom w:val="none" w:sz="0" w:space="0" w:color="auto"/>
                        <w:right w:val="none" w:sz="0" w:space="0" w:color="auto"/>
                      </w:divBdr>
                    </w:div>
                    <w:div w:id="1794520700">
                      <w:marLeft w:val="0"/>
                      <w:marRight w:val="0"/>
                      <w:marTop w:val="0"/>
                      <w:marBottom w:val="0"/>
                      <w:divBdr>
                        <w:top w:val="none" w:sz="0" w:space="0" w:color="auto"/>
                        <w:left w:val="none" w:sz="0" w:space="0" w:color="auto"/>
                        <w:bottom w:val="none" w:sz="0" w:space="0" w:color="auto"/>
                        <w:right w:val="none" w:sz="0" w:space="0" w:color="auto"/>
                      </w:divBdr>
                    </w:div>
                    <w:div w:id="1136530499">
                      <w:marLeft w:val="0"/>
                      <w:marRight w:val="0"/>
                      <w:marTop w:val="0"/>
                      <w:marBottom w:val="0"/>
                      <w:divBdr>
                        <w:top w:val="none" w:sz="0" w:space="0" w:color="auto"/>
                        <w:left w:val="none" w:sz="0" w:space="0" w:color="auto"/>
                        <w:bottom w:val="none" w:sz="0" w:space="0" w:color="auto"/>
                        <w:right w:val="none" w:sz="0" w:space="0" w:color="auto"/>
                      </w:divBdr>
                    </w:div>
                    <w:div w:id="1847547925">
                      <w:marLeft w:val="0"/>
                      <w:marRight w:val="0"/>
                      <w:marTop w:val="0"/>
                      <w:marBottom w:val="0"/>
                      <w:divBdr>
                        <w:top w:val="none" w:sz="0" w:space="0" w:color="auto"/>
                        <w:left w:val="none" w:sz="0" w:space="0" w:color="auto"/>
                        <w:bottom w:val="none" w:sz="0" w:space="0" w:color="auto"/>
                        <w:right w:val="none" w:sz="0" w:space="0" w:color="auto"/>
                      </w:divBdr>
                    </w:div>
                    <w:div w:id="1216814234">
                      <w:marLeft w:val="0"/>
                      <w:marRight w:val="0"/>
                      <w:marTop w:val="0"/>
                      <w:marBottom w:val="0"/>
                      <w:divBdr>
                        <w:top w:val="none" w:sz="0" w:space="0" w:color="auto"/>
                        <w:left w:val="none" w:sz="0" w:space="0" w:color="auto"/>
                        <w:bottom w:val="none" w:sz="0" w:space="0" w:color="auto"/>
                        <w:right w:val="none" w:sz="0" w:space="0" w:color="auto"/>
                      </w:divBdr>
                    </w:div>
                    <w:div w:id="1608539949">
                      <w:marLeft w:val="0"/>
                      <w:marRight w:val="0"/>
                      <w:marTop w:val="0"/>
                      <w:marBottom w:val="0"/>
                      <w:divBdr>
                        <w:top w:val="none" w:sz="0" w:space="0" w:color="auto"/>
                        <w:left w:val="none" w:sz="0" w:space="0" w:color="auto"/>
                        <w:bottom w:val="none" w:sz="0" w:space="0" w:color="auto"/>
                        <w:right w:val="none" w:sz="0" w:space="0" w:color="auto"/>
                      </w:divBdr>
                    </w:div>
                    <w:div w:id="1998264890">
                      <w:marLeft w:val="0"/>
                      <w:marRight w:val="0"/>
                      <w:marTop w:val="0"/>
                      <w:marBottom w:val="0"/>
                      <w:divBdr>
                        <w:top w:val="none" w:sz="0" w:space="0" w:color="auto"/>
                        <w:left w:val="none" w:sz="0" w:space="0" w:color="auto"/>
                        <w:bottom w:val="none" w:sz="0" w:space="0" w:color="auto"/>
                        <w:right w:val="none" w:sz="0" w:space="0" w:color="auto"/>
                      </w:divBdr>
                    </w:div>
                    <w:div w:id="11688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5805">
          <w:marLeft w:val="-225"/>
          <w:marRight w:val="-225"/>
          <w:marTop w:val="0"/>
          <w:marBottom w:val="0"/>
          <w:divBdr>
            <w:top w:val="none" w:sz="0" w:space="0" w:color="auto"/>
            <w:left w:val="none" w:sz="0" w:space="0" w:color="auto"/>
            <w:bottom w:val="none" w:sz="0" w:space="0" w:color="auto"/>
            <w:right w:val="none" w:sz="0" w:space="0" w:color="auto"/>
          </w:divBdr>
          <w:divsChild>
            <w:div w:id="1738212516">
              <w:marLeft w:val="0"/>
              <w:marRight w:val="0"/>
              <w:marTop w:val="0"/>
              <w:marBottom w:val="0"/>
              <w:divBdr>
                <w:top w:val="none" w:sz="0" w:space="0" w:color="auto"/>
                <w:left w:val="none" w:sz="0" w:space="0" w:color="auto"/>
                <w:bottom w:val="none" w:sz="0" w:space="0" w:color="auto"/>
                <w:right w:val="none" w:sz="0" w:space="0" w:color="auto"/>
              </w:divBdr>
              <w:divsChild>
                <w:div w:id="654259847">
                  <w:marLeft w:val="0"/>
                  <w:marRight w:val="0"/>
                  <w:marTop w:val="0"/>
                  <w:marBottom w:val="240"/>
                  <w:divBdr>
                    <w:top w:val="none" w:sz="0" w:space="0" w:color="auto"/>
                    <w:left w:val="none" w:sz="0" w:space="0" w:color="auto"/>
                    <w:bottom w:val="none" w:sz="0" w:space="0" w:color="auto"/>
                    <w:right w:val="none" w:sz="0" w:space="0" w:color="auto"/>
                  </w:divBdr>
                  <w:divsChild>
                    <w:div w:id="447092173">
                      <w:marLeft w:val="0"/>
                      <w:marRight w:val="0"/>
                      <w:marTop w:val="0"/>
                      <w:marBottom w:val="0"/>
                      <w:divBdr>
                        <w:top w:val="none" w:sz="0" w:space="0" w:color="auto"/>
                        <w:left w:val="none" w:sz="0" w:space="0" w:color="auto"/>
                        <w:bottom w:val="none" w:sz="0" w:space="0" w:color="auto"/>
                        <w:right w:val="none" w:sz="0" w:space="0" w:color="auto"/>
                      </w:divBdr>
                    </w:div>
                    <w:div w:id="1971745631">
                      <w:marLeft w:val="0"/>
                      <w:marRight w:val="0"/>
                      <w:marTop w:val="0"/>
                      <w:marBottom w:val="0"/>
                      <w:divBdr>
                        <w:top w:val="none" w:sz="0" w:space="0" w:color="auto"/>
                        <w:left w:val="none" w:sz="0" w:space="0" w:color="auto"/>
                        <w:bottom w:val="none" w:sz="0" w:space="0" w:color="auto"/>
                        <w:right w:val="none" w:sz="0" w:space="0" w:color="auto"/>
                      </w:divBdr>
                    </w:div>
                    <w:div w:id="519052863">
                      <w:marLeft w:val="0"/>
                      <w:marRight w:val="0"/>
                      <w:marTop w:val="0"/>
                      <w:marBottom w:val="0"/>
                      <w:divBdr>
                        <w:top w:val="none" w:sz="0" w:space="0" w:color="auto"/>
                        <w:left w:val="none" w:sz="0" w:space="0" w:color="auto"/>
                        <w:bottom w:val="none" w:sz="0" w:space="0" w:color="auto"/>
                        <w:right w:val="none" w:sz="0" w:space="0" w:color="auto"/>
                      </w:divBdr>
                    </w:div>
                    <w:div w:id="2045060882">
                      <w:marLeft w:val="0"/>
                      <w:marRight w:val="0"/>
                      <w:marTop w:val="0"/>
                      <w:marBottom w:val="0"/>
                      <w:divBdr>
                        <w:top w:val="none" w:sz="0" w:space="0" w:color="auto"/>
                        <w:left w:val="none" w:sz="0" w:space="0" w:color="auto"/>
                        <w:bottom w:val="none" w:sz="0" w:space="0" w:color="auto"/>
                        <w:right w:val="none" w:sz="0" w:space="0" w:color="auto"/>
                      </w:divBdr>
                    </w:div>
                    <w:div w:id="1858230716">
                      <w:marLeft w:val="0"/>
                      <w:marRight w:val="0"/>
                      <w:marTop w:val="0"/>
                      <w:marBottom w:val="0"/>
                      <w:divBdr>
                        <w:top w:val="none" w:sz="0" w:space="0" w:color="auto"/>
                        <w:left w:val="none" w:sz="0" w:space="0" w:color="auto"/>
                        <w:bottom w:val="none" w:sz="0" w:space="0" w:color="auto"/>
                        <w:right w:val="none" w:sz="0" w:space="0" w:color="auto"/>
                      </w:divBdr>
                    </w:div>
                    <w:div w:id="639191839">
                      <w:marLeft w:val="0"/>
                      <w:marRight w:val="0"/>
                      <w:marTop w:val="0"/>
                      <w:marBottom w:val="0"/>
                      <w:divBdr>
                        <w:top w:val="none" w:sz="0" w:space="0" w:color="auto"/>
                        <w:left w:val="none" w:sz="0" w:space="0" w:color="auto"/>
                        <w:bottom w:val="none" w:sz="0" w:space="0" w:color="auto"/>
                        <w:right w:val="none" w:sz="0" w:space="0" w:color="auto"/>
                      </w:divBdr>
                    </w:div>
                    <w:div w:id="280915013">
                      <w:marLeft w:val="0"/>
                      <w:marRight w:val="0"/>
                      <w:marTop w:val="0"/>
                      <w:marBottom w:val="0"/>
                      <w:divBdr>
                        <w:top w:val="none" w:sz="0" w:space="0" w:color="auto"/>
                        <w:left w:val="none" w:sz="0" w:space="0" w:color="auto"/>
                        <w:bottom w:val="none" w:sz="0" w:space="0" w:color="auto"/>
                        <w:right w:val="none" w:sz="0" w:space="0" w:color="auto"/>
                      </w:divBdr>
                    </w:div>
                    <w:div w:id="840007214">
                      <w:marLeft w:val="0"/>
                      <w:marRight w:val="0"/>
                      <w:marTop w:val="0"/>
                      <w:marBottom w:val="0"/>
                      <w:divBdr>
                        <w:top w:val="none" w:sz="0" w:space="0" w:color="auto"/>
                        <w:left w:val="none" w:sz="0" w:space="0" w:color="auto"/>
                        <w:bottom w:val="none" w:sz="0" w:space="0" w:color="auto"/>
                        <w:right w:val="none" w:sz="0" w:space="0" w:color="auto"/>
                      </w:divBdr>
                    </w:div>
                    <w:div w:id="1562521228">
                      <w:marLeft w:val="0"/>
                      <w:marRight w:val="0"/>
                      <w:marTop w:val="0"/>
                      <w:marBottom w:val="0"/>
                      <w:divBdr>
                        <w:top w:val="none" w:sz="0" w:space="0" w:color="auto"/>
                        <w:left w:val="none" w:sz="0" w:space="0" w:color="auto"/>
                        <w:bottom w:val="none" w:sz="0" w:space="0" w:color="auto"/>
                        <w:right w:val="none" w:sz="0" w:space="0" w:color="auto"/>
                      </w:divBdr>
                    </w:div>
                    <w:div w:id="1178160625">
                      <w:marLeft w:val="0"/>
                      <w:marRight w:val="0"/>
                      <w:marTop w:val="0"/>
                      <w:marBottom w:val="0"/>
                      <w:divBdr>
                        <w:top w:val="none" w:sz="0" w:space="0" w:color="auto"/>
                        <w:left w:val="none" w:sz="0" w:space="0" w:color="auto"/>
                        <w:bottom w:val="none" w:sz="0" w:space="0" w:color="auto"/>
                        <w:right w:val="none" w:sz="0" w:space="0" w:color="auto"/>
                      </w:divBdr>
                    </w:div>
                    <w:div w:id="7802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93793">
          <w:marLeft w:val="-225"/>
          <w:marRight w:val="-225"/>
          <w:marTop w:val="0"/>
          <w:marBottom w:val="0"/>
          <w:divBdr>
            <w:top w:val="none" w:sz="0" w:space="0" w:color="auto"/>
            <w:left w:val="none" w:sz="0" w:space="0" w:color="auto"/>
            <w:bottom w:val="none" w:sz="0" w:space="0" w:color="auto"/>
            <w:right w:val="none" w:sz="0" w:space="0" w:color="auto"/>
          </w:divBdr>
          <w:divsChild>
            <w:div w:id="520752224">
              <w:marLeft w:val="0"/>
              <w:marRight w:val="0"/>
              <w:marTop w:val="0"/>
              <w:marBottom w:val="0"/>
              <w:divBdr>
                <w:top w:val="none" w:sz="0" w:space="0" w:color="auto"/>
                <w:left w:val="none" w:sz="0" w:space="0" w:color="auto"/>
                <w:bottom w:val="none" w:sz="0" w:space="0" w:color="auto"/>
                <w:right w:val="none" w:sz="0" w:space="0" w:color="auto"/>
              </w:divBdr>
              <w:divsChild>
                <w:div w:id="1752238498">
                  <w:marLeft w:val="0"/>
                  <w:marRight w:val="0"/>
                  <w:marTop w:val="0"/>
                  <w:marBottom w:val="240"/>
                  <w:divBdr>
                    <w:top w:val="none" w:sz="0" w:space="0" w:color="auto"/>
                    <w:left w:val="none" w:sz="0" w:space="0" w:color="auto"/>
                    <w:bottom w:val="none" w:sz="0" w:space="0" w:color="auto"/>
                    <w:right w:val="none" w:sz="0" w:space="0" w:color="auto"/>
                  </w:divBdr>
                  <w:divsChild>
                    <w:div w:id="1129931336">
                      <w:marLeft w:val="0"/>
                      <w:marRight w:val="0"/>
                      <w:marTop w:val="0"/>
                      <w:marBottom w:val="0"/>
                      <w:divBdr>
                        <w:top w:val="none" w:sz="0" w:space="0" w:color="auto"/>
                        <w:left w:val="none" w:sz="0" w:space="0" w:color="auto"/>
                        <w:bottom w:val="none" w:sz="0" w:space="0" w:color="auto"/>
                        <w:right w:val="none" w:sz="0" w:space="0" w:color="auto"/>
                      </w:divBdr>
                    </w:div>
                    <w:div w:id="392123932">
                      <w:marLeft w:val="0"/>
                      <w:marRight w:val="0"/>
                      <w:marTop w:val="0"/>
                      <w:marBottom w:val="0"/>
                      <w:divBdr>
                        <w:top w:val="none" w:sz="0" w:space="0" w:color="auto"/>
                        <w:left w:val="none" w:sz="0" w:space="0" w:color="auto"/>
                        <w:bottom w:val="none" w:sz="0" w:space="0" w:color="auto"/>
                        <w:right w:val="none" w:sz="0" w:space="0" w:color="auto"/>
                      </w:divBdr>
                    </w:div>
                    <w:div w:id="433792006">
                      <w:marLeft w:val="0"/>
                      <w:marRight w:val="0"/>
                      <w:marTop w:val="0"/>
                      <w:marBottom w:val="0"/>
                      <w:divBdr>
                        <w:top w:val="none" w:sz="0" w:space="0" w:color="auto"/>
                        <w:left w:val="none" w:sz="0" w:space="0" w:color="auto"/>
                        <w:bottom w:val="none" w:sz="0" w:space="0" w:color="auto"/>
                        <w:right w:val="none" w:sz="0" w:space="0" w:color="auto"/>
                      </w:divBdr>
                    </w:div>
                    <w:div w:id="105929185">
                      <w:marLeft w:val="0"/>
                      <w:marRight w:val="0"/>
                      <w:marTop w:val="0"/>
                      <w:marBottom w:val="0"/>
                      <w:divBdr>
                        <w:top w:val="none" w:sz="0" w:space="0" w:color="auto"/>
                        <w:left w:val="none" w:sz="0" w:space="0" w:color="auto"/>
                        <w:bottom w:val="none" w:sz="0" w:space="0" w:color="auto"/>
                        <w:right w:val="none" w:sz="0" w:space="0" w:color="auto"/>
                      </w:divBdr>
                    </w:div>
                    <w:div w:id="779954738">
                      <w:marLeft w:val="0"/>
                      <w:marRight w:val="0"/>
                      <w:marTop w:val="0"/>
                      <w:marBottom w:val="0"/>
                      <w:divBdr>
                        <w:top w:val="none" w:sz="0" w:space="0" w:color="auto"/>
                        <w:left w:val="none" w:sz="0" w:space="0" w:color="auto"/>
                        <w:bottom w:val="none" w:sz="0" w:space="0" w:color="auto"/>
                        <w:right w:val="none" w:sz="0" w:space="0" w:color="auto"/>
                      </w:divBdr>
                    </w:div>
                    <w:div w:id="1413239442">
                      <w:marLeft w:val="0"/>
                      <w:marRight w:val="0"/>
                      <w:marTop w:val="0"/>
                      <w:marBottom w:val="0"/>
                      <w:divBdr>
                        <w:top w:val="none" w:sz="0" w:space="0" w:color="auto"/>
                        <w:left w:val="none" w:sz="0" w:space="0" w:color="auto"/>
                        <w:bottom w:val="none" w:sz="0" w:space="0" w:color="auto"/>
                        <w:right w:val="none" w:sz="0" w:space="0" w:color="auto"/>
                      </w:divBdr>
                    </w:div>
                    <w:div w:id="11273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711">
          <w:marLeft w:val="-225"/>
          <w:marRight w:val="-225"/>
          <w:marTop w:val="0"/>
          <w:marBottom w:val="0"/>
          <w:divBdr>
            <w:top w:val="none" w:sz="0" w:space="0" w:color="auto"/>
            <w:left w:val="none" w:sz="0" w:space="0" w:color="auto"/>
            <w:bottom w:val="none" w:sz="0" w:space="0" w:color="auto"/>
            <w:right w:val="none" w:sz="0" w:space="0" w:color="auto"/>
          </w:divBdr>
          <w:divsChild>
            <w:div w:id="1119033450">
              <w:marLeft w:val="0"/>
              <w:marRight w:val="0"/>
              <w:marTop w:val="0"/>
              <w:marBottom w:val="0"/>
              <w:divBdr>
                <w:top w:val="none" w:sz="0" w:space="0" w:color="auto"/>
                <w:left w:val="none" w:sz="0" w:space="0" w:color="auto"/>
                <w:bottom w:val="none" w:sz="0" w:space="0" w:color="auto"/>
                <w:right w:val="none" w:sz="0" w:space="0" w:color="auto"/>
              </w:divBdr>
              <w:divsChild>
                <w:div w:id="1889796435">
                  <w:marLeft w:val="0"/>
                  <w:marRight w:val="0"/>
                  <w:marTop w:val="0"/>
                  <w:marBottom w:val="240"/>
                  <w:divBdr>
                    <w:top w:val="none" w:sz="0" w:space="0" w:color="auto"/>
                    <w:left w:val="none" w:sz="0" w:space="0" w:color="auto"/>
                    <w:bottom w:val="none" w:sz="0" w:space="0" w:color="auto"/>
                    <w:right w:val="none" w:sz="0" w:space="0" w:color="auto"/>
                  </w:divBdr>
                  <w:divsChild>
                    <w:div w:id="1377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6441">
          <w:marLeft w:val="-225"/>
          <w:marRight w:val="-225"/>
          <w:marTop w:val="0"/>
          <w:marBottom w:val="0"/>
          <w:divBdr>
            <w:top w:val="none" w:sz="0" w:space="0" w:color="auto"/>
            <w:left w:val="none" w:sz="0" w:space="0" w:color="auto"/>
            <w:bottom w:val="none" w:sz="0" w:space="0" w:color="auto"/>
            <w:right w:val="none" w:sz="0" w:space="0" w:color="auto"/>
          </w:divBdr>
          <w:divsChild>
            <w:div w:id="2101871443">
              <w:marLeft w:val="0"/>
              <w:marRight w:val="0"/>
              <w:marTop w:val="0"/>
              <w:marBottom w:val="0"/>
              <w:divBdr>
                <w:top w:val="none" w:sz="0" w:space="0" w:color="auto"/>
                <w:left w:val="none" w:sz="0" w:space="0" w:color="auto"/>
                <w:bottom w:val="none" w:sz="0" w:space="0" w:color="auto"/>
                <w:right w:val="none" w:sz="0" w:space="0" w:color="auto"/>
              </w:divBdr>
              <w:divsChild>
                <w:div w:id="398866085">
                  <w:marLeft w:val="0"/>
                  <w:marRight w:val="0"/>
                  <w:marTop w:val="0"/>
                  <w:marBottom w:val="240"/>
                  <w:divBdr>
                    <w:top w:val="none" w:sz="0" w:space="0" w:color="auto"/>
                    <w:left w:val="none" w:sz="0" w:space="0" w:color="auto"/>
                    <w:bottom w:val="none" w:sz="0" w:space="0" w:color="auto"/>
                    <w:right w:val="none" w:sz="0" w:space="0" w:color="auto"/>
                  </w:divBdr>
                  <w:divsChild>
                    <w:div w:id="1107962289">
                      <w:marLeft w:val="0"/>
                      <w:marRight w:val="0"/>
                      <w:marTop w:val="0"/>
                      <w:marBottom w:val="0"/>
                      <w:divBdr>
                        <w:top w:val="none" w:sz="0" w:space="0" w:color="auto"/>
                        <w:left w:val="none" w:sz="0" w:space="0" w:color="auto"/>
                        <w:bottom w:val="none" w:sz="0" w:space="0" w:color="auto"/>
                        <w:right w:val="none" w:sz="0" w:space="0" w:color="auto"/>
                      </w:divBdr>
                    </w:div>
                    <w:div w:id="1820656536">
                      <w:marLeft w:val="0"/>
                      <w:marRight w:val="0"/>
                      <w:marTop w:val="0"/>
                      <w:marBottom w:val="0"/>
                      <w:divBdr>
                        <w:top w:val="none" w:sz="0" w:space="0" w:color="auto"/>
                        <w:left w:val="none" w:sz="0" w:space="0" w:color="auto"/>
                        <w:bottom w:val="none" w:sz="0" w:space="0" w:color="auto"/>
                        <w:right w:val="none" w:sz="0" w:space="0" w:color="auto"/>
                      </w:divBdr>
                    </w:div>
                    <w:div w:id="1838418297">
                      <w:marLeft w:val="0"/>
                      <w:marRight w:val="0"/>
                      <w:marTop w:val="0"/>
                      <w:marBottom w:val="0"/>
                      <w:divBdr>
                        <w:top w:val="none" w:sz="0" w:space="0" w:color="auto"/>
                        <w:left w:val="none" w:sz="0" w:space="0" w:color="auto"/>
                        <w:bottom w:val="none" w:sz="0" w:space="0" w:color="auto"/>
                        <w:right w:val="none" w:sz="0" w:space="0" w:color="auto"/>
                      </w:divBdr>
                    </w:div>
                    <w:div w:id="1687294852">
                      <w:marLeft w:val="0"/>
                      <w:marRight w:val="0"/>
                      <w:marTop w:val="0"/>
                      <w:marBottom w:val="0"/>
                      <w:divBdr>
                        <w:top w:val="none" w:sz="0" w:space="0" w:color="auto"/>
                        <w:left w:val="none" w:sz="0" w:space="0" w:color="auto"/>
                        <w:bottom w:val="none" w:sz="0" w:space="0" w:color="auto"/>
                        <w:right w:val="none" w:sz="0" w:space="0" w:color="auto"/>
                      </w:divBdr>
                    </w:div>
                    <w:div w:id="1196504997">
                      <w:marLeft w:val="0"/>
                      <w:marRight w:val="0"/>
                      <w:marTop w:val="0"/>
                      <w:marBottom w:val="0"/>
                      <w:divBdr>
                        <w:top w:val="none" w:sz="0" w:space="0" w:color="auto"/>
                        <w:left w:val="none" w:sz="0" w:space="0" w:color="auto"/>
                        <w:bottom w:val="none" w:sz="0" w:space="0" w:color="auto"/>
                        <w:right w:val="none" w:sz="0" w:space="0" w:color="auto"/>
                      </w:divBdr>
                    </w:div>
                    <w:div w:id="1355224784">
                      <w:marLeft w:val="0"/>
                      <w:marRight w:val="0"/>
                      <w:marTop w:val="0"/>
                      <w:marBottom w:val="0"/>
                      <w:divBdr>
                        <w:top w:val="none" w:sz="0" w:space="0" w:color="auto"/>
                        <w:left w:val="none" w:sz="0" w:space="0" w:color="auto"/>
                        <w:bottom w:val="none" w:sz="0" w:space="0" w:color="auto"/>
                        <w:right w:val="none" w:sz="0" w:space="0" w:color="auto"/>
                      </w:divBdr>
                    </w:div>
                    <w:div w:id="6955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02084">
          <w:marLeft w:val="-225"/>
          <w:marRight w:val="-225"/>
          <w:marTop w:val="0"/>
          <w:marBottom w:val="0"/>
          <w:divBdr>
            <w:top w:val="none" w:sz="0" w:space="0" w:color="auto"/>
            <w:left w:val="none" w:sz="0" w:space="0" w:color="auto"/>
            <w:bottom w:val="none" w:sz="0" w:space="0" w:color="auto"/>
            <w:right w:val="none" w:sz="0" w:space="0" w:color="auto"/>
          </w:divBdr>
          <w:divsChild>
            <w:div w:id="1159688478">
              <w:marLeft w:val="0"/>
              <w:marRight w:val="0"/>
              <w:marTop w:val="0"/>
              <w:marBottom w:val="0"/>
              <w:divBdr>
                <w:top w:val="none" w:sz="0" w:space="0" w:color="auto"/>
                <w:left w:val="none" w:sz="0" w:space="0" w:color="auto"/>
                <w:bottom w:val="none" w:sz="0" w:space="0" w:color="auto"/>
                <w:right w:val="none" w:sz="0" w:space="0" w:color="auto"/>
              </w:divBdr>
              <w:divsChild>
                <w:div w:id="1131243891">
                  <w:marLeft w:val="0"/>
                  <w:marRight w:val="0"/>
                  <w:marTop w:val="0"/>
                  <w:marBottom w:val="360"/>
                  <w:divBdr>
                    <w:top w:val="none" w:sz="0" w:space="0" w:color="auto"/>
                    <w:left w:val="none" w:sz="0" w:space="0" w:color="auto"/>
                    <w:bottom w:val="none" w:sz="0" w:space="0" w:color="auto"/>
                    <w:right w:val="none" w:sz="0" w:space="0" w:color="auto"/>
                  </w:divBdr>
                </w:div>
                <w:div w:id="1688559504">
                  <w:marLeft w:val="0"/>
                  <w:marRight w:val="0"/>
                  <w:marTop w:val="0"/>
                  <w:marBottom w:val="240"/>
                  <w:divBdr>
                    <w:top w:val="none" w:sz="0" w:space="0" w:color="auto"/>
                    <w:left w:val="none" w:sz="0" w:space="0" w:color="auto"/>
                    <w:bottom w:val="none" w:sz="0" w:space="0" w:color="auto"/>
                    <w:right w:val="none" w:sz="0" w:space="0" w:color="auto"/>
                  </w:divBdr>
                  <w:divsChild>
                    <w:div w:id="302277998">
                      <w:marLeft w:val="0"/>
                      <w:marRight w:val="0"/>
                      <w:marTop w:val="0"/>
                      <w:marBottom w:val="0"/>
                      <w:divBdr>
                        <w:top w:val="none" w:sz="0" w:space="0" w:color="auto"/>
                        <w:left w:val="none" w:sz="0" w:space="0" w:color="auto"/>
                        <w:bottom w:val="none" w:sz="0" w:space="0" w:color="auto"/>
                        <w:right w:val="none" w:sz="0" w:space="0" w:color="auto"/>
                      </w:divBdr>
                    </w:div>
                    <w:div w:id="1181168296">
                      <w:marLeft w:val="0"/>
                      <w:marRight w:val="0"/>
                      <w:marTop w:val="0"/>
                      <w:marBottom w:val="0"/>
                      <w:divBdr>
                        <w:top w:val="none" w:sz="0" w:space="0" w:color="auto"/>
                        <w:left w:val="none" w:sz="0" w:space="0" w:color="auto"/>
                        <w:bottom w:val="none" w:sz="0" w:space="0" w:color="auto"/>
                        <w:right w:val="none" w:sz="0" w:space="0" w:color="auto"/>
                      </w:divBdr>
                    </w:div>
                    <w:div w:id="1659766174">
                      <w:marLeft w:val="0"/>
                      <w:marRight w:val="0"/>
                      <w:marTop w:val="0"/>
                      <w:marBottom w:val="0"/>
                      <w:divBdr>
                        <w:top w:val="none" w:sz="0" w:space="0" w:color="auto"/>
                        <w:left w:val="none" w:sz="0" w:space="0" w:color="auto"/>
                        <w:bottom w:val="none" w:sz="0" w:space="0" w:color="auto"/>
                        <w:right w:val="none" w:sz="0" w:space="0" w:color="auto"/>
                      </w:divBdr>
                    </w:div>
                    <w:div w:id="2113819440">
                      <w:marLeft w:val="0"/>
                      <w:marRight w:val="0"/>
                      <w:marTop w:val="0"/>
                      <w:marBottom w:val="0"/>
                      <w:divBdr>
                        <w:top w:val="none" w:sz="0" w:space="0" w:color="auto"/>
                        <w:left w:val="none" w:sz="0" w:space="0" w:color="auto"/>
                        <w:bottom w:val="none" w:sz="0" w:space="0" w:color="auto"/>
                        <w:right w:val="none" w:sz="0" w:space="0" w:color="auto"/>
                      </w:divBdr>
                    </w:div>
                    <w:div w:id="1812477268">
                      <w:marLeft w:val="0"/>
                      <w:marRight w:val="0"/>
                      <w:marTop w:val="0"/>
                      <w:marBottom w:val="0"/>
                      <w:divBdr>
                        <w:top w:val="none" w:sz="0" w:space="0" w:color="auto"/>
                        <w:left w:val="none" w:sz="0" w:space="0" w:color="auto"/>
                        <w:bottom w:val="none" w:sz="0" w:space="0" w:color="auto"/>
                        <w:right w:val="none" w:sz="0" w:space="0" w:color="auto"/>
                      </w:divBdr>
                    </w:div>
                    <w:div w:id="2138644607">
                      <w:marLeft w:val="0"/>
                      <w:marRight w:val="0"/>
                      <w:marTop w:val="0"/>
                      <w:marBottom w:val="0"/>
                      <w:divBdr>
                        <w:top w:val="none" w:sz="0" w:space="0" w:color="auto"/>
                        <w:left w:val="none" w:sz="0" w:space="0" w:color="auto"/>
                        <w:bottom w:val="none" w:sz="0" w:space="0" w:color="auto"/>
                        <w:right w:val="none" w:sz="0" w:space="0" w:color="auto"/>
                      </w:divBdr>
                    </w:div>
                    <w:div w:id="820197858">
                      <w:marLeft w:val="0"/>
                      <w:marRight w:val="0"/>
                      <w:marTop w:val="0"/>
                      <w:marBottom w:val="0"/>
                      <w:divBdr>
                        <w:top w:val="none" w:sz="0" w:space="0" w:color="auto"/>
                        <w:left w:val="none" w:sz="0" w:space="0" w:color="auto"/>
                        <w:bottom w:val="none" w:sz="0" w:space="0" w:color="auto"/>
                        <w:right w:val="none" w:sz="0" w:space="0" w:color="auto"/>
                      </w:divBdr>
                    </w:div>
                    <w:div w:id="931817340">
                      <w:marLeft w:val="0"/>
                      <w:marRight w:val="0"/>
                      <w:marTop w:val="0"/>
                      <w:marBottom w:val="0"/>
                      <w:divBdr>
                        <w:top w:val="none" w:sz="0" w:space="0" w:color="auto"/>
                        <w:left w:val="none" w:sz="0" w:space="0" w:color="auto"/>
                        <w:bottom w:val="none" w:sz="0" w:space="0" w:color="auto"/>
                        <w:right w:val="none" w:sz="0" w:space="0" w:color="auto"/>
                      </w:divBdr>
                    </w:div>
                    <w:div w:id="7492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90211">
          <w:marLeft w:val="-225"/>
          <w:marRight w:val="-225"/>
          <w:marTop w:val="0"/>
          <w:marBottom w:val="0"/>
          <w:divBdr>
            <w:top w:val="none" w:sz="0" w:space="0" w:color="auto"/>
            <w:left w:val="none" w:sz="0" w:space="0" w:color="auto"/>
            <w:bottom w:val="none" w:sz="0" w:space="0" w:color="auto"/>
            <w:right w:val="none" w:sz="0" w:space="0" w:color="auto"/>
          </w:divBdr>
          <w:divsChild>
            <w:div w:id="83963766">
              <w:marLeft w:val="0"/>
              <w:marRight w:val="0"/>
              <w:marTop w:val="0"/>
              <w:marBottom w:val="0"/>
              <w:divBdr>
                <w:top w:val="none" w:sz="0" w:space="0" w:color="auto"/>
                <w:left w:val="none" w:sz="0" w:space="0" w:color="auto"/>
                <w:bottom w:val="none" w:sz="0" w:space="0" w:color="auto"/>
                <w:right w:val="none" w:sz="0" w:space="0" w:color="auto"/>
              </w:divBdr>
              <w:divsChild>
                <w:div w:id="1601572268">
                  <w:marLeft w:val="0"/>
                  <w:marRight w:val="0"/>
                  <w:marTop w:val="0"/>
                  <w:marBottom w:val="240"/>
                  <w:divBdr>
                    <w:top w:val="none" w:sz="0" w:space="0" w:color="auto"/>
                    <w:left w:val="none" w:sz="0" w:space="0" w:color="auto"/>
                    <w:bottom w:val="none" w:sz="0" w:space="0" w:color="auto"/>
                    <w:right w:val="none" w:sz="0" w:space="0" w:color="auto"/>
                  </w:divBdr>
                  <w:divsChild>
                    <w:div w:id="905989077">
                      <w:marLeft w:val="0"/>
                      <w:marRight w:val="0"/>
                      <w:marTop w:val="0"/>
                      <w:marBottom w:val="0"/>
                      <w:divBdr>
                        <w:top w:val="none" w:sz="0" w:space="0" w:color="auto"/>
                        <w:left w:val="none" w:sz="0" w:space="0" w:color="auto"/>
                        <w:bottom w:val="none" w:sz="0" w:space="0" w:color="auto"/>
                        <w:right w:val="none" w:sz="0" w:space="0" w:color="auto"/>
                      </w:divBdr>
                    </w:div>
                    <w:div w:id="15114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5683">
          <w:marLeft w:val="-225"/>
          <w:marRight w:val="-225"/>
          <w:marTop w:val="0"/>
          <w:marBottom w:val="0"/>
          <w:divBdr>
            <w:top w:val="none" w:sz="0" w:space="0" w:color="auto"/>
            <w:left w:val="none" w:sz="0" w:space="0" w:color="auto"/>
            <w:bottom w:val="none" w:sz="0" w:space="0" w:color="auto"/>
            <w:right w:val="none" w:sz="0" w:space="0" w:color="auto"/>
          </w:divBdr>
          <w:divsChild>
            <w:div w:id="788008212">
              <w:marLeft w:val="0"/>
              <w:marRight w:val="0"/>
              <w:marTop w:val="0"/>
              <w:marBottom w:val="0"/>
              <w:divBdr>
                <w:top w:val="none" w:sz="0" w:space="0" w:color="auto"/>
                <w:left w:val="none" w:sz="0" w:space="0" w:color="auto"/>
                <w:bottom w:val="none" w:sz="0" w:space="0" w:color="auto"/>
                <w:right w:val="none" w:sz="0" w:space="0" w:color="auto"/>
              </w:divBdr>
              <w:divsChild>
                <w:div w:id="539166161">
                  <w:marLeft w:val="0"/>
                  <w:marRight w:val="0"/>
                  <w:marTop w:val="0"/>
                  <w:marBottom w:val="240"/>
                  <w:divBdr>
                    <w:top w:val="none" w:sz="0" w:space="0" w:color="auto"/>
                    <w:left w:val="none" w:sz="0" w:space="0" w:color="auto"/>
                    <w:bottom w:val="none" w:sz="0" w:space="0" w:color="auto"/>
                    <w:right w:val="none" w:sz="0" w:space="0" w:color="auto"/>
                  </w:divBdr>
                  <w:divsChild>
                    <w:div w:id="924344537">
                      <w:marLeft w:val="0"/>
                      <w:marRight w:val="0"/>
                      <w:marTop w:val="0"/>
                      <w:marBottom w:val="0"/>
                      <w:divBdr>
                        <w:top w:val="none" w:sz="0" w:space="0" w:color="auto"/>
                        <w:left w:val="none" w:sz="0" w:space="0" w:color="auto"/>
                        <w:bottom w:val="none" w:sz="0" w:space="0" w:color="auto"/>
                        <w:right w:val="none" w:sz="0" w:space="0" w:color="auto"/>
                      </w:divBdr>
                    </w:div>
                    <w:div w:id="21168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169">
          <w:marLeft w:val="-225"/>
          <w:marRight w:val="-225"/>
          <w:marTop w:val="0"/>
          <w:marBottom w:val="0"/>
          <w:divBdr>
            <w:top w:val="none" w:sz="0" w:space="0" w:color="auto"/>
            <w:left w:val="none" w:sz="0" w:space="0" w:color="auto"/>
            <w:bottom w:val="none" w:sz="0" w:space="0" w:color="auto"/>
            <w:right w:val="none" w:sz="0" w:space="0" w:color="auto"/>
          </w:divBdr>
          <w:divsChild>
            <w:div w:id="2080440815">
              <w:marLeft w:val="0"/>
              <w:marRight w:val="0"/>
              <w:marTop w:val="0"/>
              <w:marBottom w:val="0"/>
              <w:divBdr>
                <w:top w:val="none" w:sz="0" w:space="0" w:color="auto"/>
                <w:left w:val="none" w:sz="0" w:space="0" w:color="auto"/>
                <w:bottom w:val="none" w:sz="0" w:space="0" w:color="auto"/>
                <w:right w:val="none" w:sz="0" w:space="0" w:color="auto"/>
              </w:divBdr>
              <w:divsChild>
                <w:div w:id="41559041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11928897">
          <w:marLeft w:val="-225"/>
          <w:marRight w:val="-225"/>
          <w:marTop w:val="0"/>
          <w:marBottom w:val="0"/>
          <w:divBdr>
            <w:top w:val="none" w:sz="0" w:space="0" w:color="auto"/>
            <w:left w:val="none" w:sz="0" w:space="0" w:color="auto"/>
            <w:bottom w:val="none" w:sz="0" w:space="0" w:color="auto"/>
            <w:right w:val="none" w:sz="0" w:space="0" w:color="auto"/>
          </w:divBdr>
          <w:divsChild>
            <w:div w:id="1172374737">
              <w:marLeft w:val="0"/>
              <w:marRight w:val="0"/>
              <w:marTop w:val="0"/>
              <w:marBottom w:val="0"/>
              <w:divBdr>
                <w:top w:val="none" w:sz="0" w:space="0" w:color="auto"/>
                <w:left w:val="none" w:sz="0" w:space="0" w:color="auto"/>
                <w:bottom w:val="none" w:sz="0" w:space="0" w:color="auto"/>
                <w:right w:val="none" w:sz="0" w:space="0" w:color="auto"/>
              </w:divBdr>
              <w:divsChild>
                <w:div w:id="342124306">
                  <w:marLeft w:val="0"/>
                  <w:marRight w:val="0"/>
                  <w:marTop w:val="0"/>
                  <w:marBottom w:val="240"/>
                  <w:divBdr>
                    <w:top w:val="none" w:sz="0" w:space="0" w:color="auto"/>
                    <w:left w:val="none" w:sz="0" w:space="0" w:color="auto"/>
                    <w:bottom w:val="none" w:sz="0" w:space="0" w:color="auto"/>
                    <w:right w:val="none" w:sz="0" w:space="0" w:color="auto"/>
                  </w:divBdr>
                  <w:divsChild>
                    <w:div w:id="552893116">
                      <w:marLeft w:val="0"/>
                      <w:marRight w:val="0"/>
                      <w:marTop w:val="0"/>
                      <w:marBottom w:val="0"/>
                      <w:divBdr>
                        <w:top w:val="none" w:sz="0" w:space="0" w:color="auto"/>
                        <w:left w:val="none" w:sz="0" w:space="0" w:color="auto"/>
                        <w:bottom w:val="none" w:sz="0" w:space="0" w:color="auto"/>
                        <w:right w:val="none" w:sz="0" w:space="0" w:color="auto"/>
                      </w:divBdr>
                    </w:div>
                    <w:div w:id="930234975">
                      <w:marLeft w:val="0"/>
                      <w:marRight w:val="0"/>
                      <w:marTop w:val="0"/>
                      <w:marBottom w:val="0"/>
                      <w:divBdr>
                        <w:top w:val="none" w:sz="0" w:space="0" w:color="auto"/>
                        <w:left w:val="none" w:sz="0" w:space="0" w:color="auto"/>
                        <w:bottom w:val="none" w:sz="0" w:space="0" w:color="auto"/>
                        <w:right w:val="none" w:sz="0" w:space="0" w:color="auto"/>
                      </w:divBdr>
                    </w:div>
                    <w:div w:id="1312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2906</Words>
  <Characters>16568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Sambook</dc:creator>
  <cp:keywords/>
  <dc:description/>
  <cp:lastModifiedBy>Sambook</cp:lastModifiedBy>
  <cp:revision>3</cp:revision>
  <dcterms:created xsi:type="dcterms:W3CDTF">2023-03-23T08:37:00Z</dcterms:created>
  <dcterms:modified xsi:type="dcterms:W3CDTF">2023-03-23T09:54:00Z</dcterms:modified>
</cp:coreProperties>
</file>